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700"/>
        <w:gridCol w:w="3970"/>
      </w:tblGrid>
      <w:tr w:rsidR="00CD285A" w:rsidRPr="0079050E" w14:paraId="3AE30A1C" w14:textId="77777777" w:rsidTr="00CD285A">
        <w:trPr>
          <w:trHeight w:val="1570"/>
        </w:trPr>
        <w:tc>
          <w:tcPr>
            <w:tcW w:w="3472" w:type="dxa"/>
            <w:tcBorders>
              <w:top w:val="dotted" w:sz="4" w:space="0" w:color="auto"/>
              <w:left w:val="dotted" w:sz="4" w:space="0" w:color="auto"/>
              <w:bottom w:val="dotted" w:sz="4" w:space="0" w:color="auto"/>
              <w:right w:val="dotted" w:sz="4" w:space="0" w:color="auto"/>
            </w:tcBorders>
          </w:tcPr>
          <w:p w14:paraId="4A253DBB" w14:textId="57E17208" w:rsidR="00CD285A" w:rsidRPr="0079050E" w:rsidRDefault="00CD285A" w:rsidP="006F301E">
            <w:pPr>
              <w:pStyle w:val="Titolo2"/>
              <w:rPr>
                <w:rFonts w:ascii="Calibri" w:hAnsi="Calibri" w:cs="Calibri"/>
                <w:sz w:val="20"/>
              </w:rPr>
            </w:pPr>
            <w:r>
              <w:rPr>
                <w:rFonts w:ascii="Calibri" w:hAnsi="Calibri" w:cs="Calibri"/>
                <w:sz w:val="20"/>
              </w:rPr>
              <w:t>I</w:t>
            </w:r>
            <w:r w:rsidRPr="0079050E">
              <w:rPr>
                <w:rFonts w:ascii="Calibri" w:hAnsi="Calibri" w:cs="Calibri"/>
                <w:sz w:val="20"/>
              </w:rPr>
              <w:t>ntestazione del</w:t>
            </w:r>
            <w:r>
              <w:rPr>
                <w:rFonts w:ascii="Calibri" w:hAnsi="Calibri" w:cs="Calibri"/>
                <w:sz w:val="20"/>
              </w:rPr>
              <w:t>l’offerente</w:t>
            </w:r>
          </w:p>
        </w:tc>
        <w:tc>
          <w:tcPr>
            <w:tcW w:w="1700" w:type="dxa"/>
            <w:tcBorders>
              <w:top w:val="nil"/>
              <w:left w:val="dotted" w:sz="4" w:space="0" w:color="auto"/>
              <w:bottom w:val="nil"/>
              <w:right w:val="nil"/>
            </w:tcBorders>
          </w:tcPr>
          <w:p w14:paraId="11BE0375" w14:textId="77777777" w:rsidR="00CD285A" w:rsidRPr="0079050E" w:rsidRDefault="00CD285A" w:rsidP="006F301E">
            <w:pPr>
              <w:jc w:val="right"/>
              <w:rPr>
                <w:rFonts w:ascii="Calibri" w:hAnsi="Calibri" w:cs="Calibri"/>
              </w:rPr>
            </w:pPr>
            <w:r w:rsidRPr="0079050E">
              <w:rPr>
                <w:rFonts w:ascii="Calibri" w:hAnsi="Calibri" w:cs="Calibri"/>
              </w:rPr>
              <w:t>Spett.</w:t>
            </w:r>
          </w:p>
        </w:tc>
        <w:tc>
          <w:tcPr>
            <w:tcW w:w="3970" w:type="dxa"/>
            <w:tcBorders>
              <w:top w:val="nil"/>
              <w:left w:val="nil"/>
              <w:bottom w:val="nil"/>
              <w:right w:val="nil"/>
            </w:tcBorders>
          </w:tcPr>
          <w:p w14:paraId="7AE60E7C" w14:textId="737DFC9F" w:rsidR="00CD285A" w:rsidRDefault="0082511C" w:rsidP="00A447FD">
            <w:pPr>
              <w:spacing w:after="0" w:line="240" w:lineRule="auto"/>
              <w:rPr>
                <w:rFonts w:ascii="Calibri" w:hAnsi="Calibri" w:cs="Calibri"/>
              </w:rPr>
            </w:pPr>
            <w:r>
              <w:rPr>
                <w:rFonts w:ascii="Calibri" w:hAnsi="Calibri" w:cs="Calibri"/>
              </w:rPr>
              <w:t>Comune di Travagliato</w:t>
            </w:r>
          </w:p>
          <w:p w14:paraId="74518712" w14:textId="171401E1" w:rsidR="00CD285A" w:rsidRPr="00F30A99" w:rsidRDefault="00CD285A" w:rsidP="00F30A99">
            <w:pPr>
              <w:rPr>
                <w:rFonts w:ascii="Calibri" w:hAnsi="Calibri" w:cs="Calibri"/>
                <w:b/>
              </w:rPr>
            </w:pPr>
            <w:r>
              <w:rPr>
                <w:rFonts w:ascii="Calibri" w:hAnsi="Calibri" w:cs="Calibri"/>
                <w:b/>
              </w:rPr>
              <w:t xml:space="preserve">C/O PIATTAFORMA </w:t>
            </w:r>
            <w:proofErr w:type="spellStart"/>
            <w:r>
              <w:rPr>
                <w:rFonts w:ascii="Calibri" w:hAnsi="Calibri" w:cs="Calibri"/>
                <w:b/>
              </w:rPr>
              <w:t>Sintel</w:t>
            </w:r>
            <w:proofErr w:type="spellEnd"/>
            <w:r>
              <w:rPr>
                <w:rFonts w:ascii="Calibri" w:hAnsi="Calibri" w:cs="Calibri"/>
                <w:b/>
              </w:rPr>
              <w:t xml:space="preserve"> </w:t>
            </w:r>
          </w:p>
          <w:p w14:paraId="47256726" w14:textId="01DFB063" w:rsidR="00CD285A" w:rsidRPr="006C6293" w:rsidRDefault="00CD285A" w:rsidP="006F301E">
            <w:pPr>
              <w:spacing w:line="360" w:lineRule="auto"/>
              <w:rPr>
                <w:rFonts w:ascii="Calibri" w:hAnsi="Calibri" w:cs="Calibri"/>
                <w:b/>
              </w:rPr>
            </w:pPr>
          </w:p>
        </w:tc>
      </w:tr>
    </w:tbl>
    <w:p w14:paraId="32D67DD4" w14:textId="0DB55C41" w:rsidR="008E493E" w:rsidRPr="000F4F57" w:rsidRDefault="0059577B" w:rsidP="00081480">
      <w:pPr>
        <w:spacing w:before="120" w:after="120"/>
        <w:ind w:left="993" w:hanging="993"/>
        <w:jc w:val="both"/>
        <w:rPr>
          <w:sz w:val="20"/>
          <w:szCs w:val="20"/>
        </w:rPr>
      </w:pPr>
      <w:r w:rsidRPr="000F4F57">
        <w:rPr>
          <w:rFonts w:ascii="Calibri" w:hAnsi="Calibri" w:cs="Calibri"/>
          <w:b/>
          <w:sz w:val="20"/>
          <w:szCs w:val="20"/>
        </w:rPr>
        <w:t>OGGETTO:</w:t>
      </w:r>
      <w:r w:rsidRPr="000F4F57">
        <w:rPr>
          <w:rFonts w:ascii="Calibri" w:hAnsi="Calibri" w:cs="Calibri"/>
          <w:b/>
          <w:sz w:val="20"/>
          <w:szCs w:val="20"/>
        </w:rPr>
        <w:tab/>
        <w:t xml:space="preserve">OFFERTA </w:t>
      </w:r>
      <w:r w:rsidR="00F00D6A">
        <w:rPr>
          <w:rFonts w:ascii="Calibri" w:hAnsi="Calibri" w:cs="Calibri"/>
          <w:b/>
          <w:sz w:val="20"/>
          <w:szCs w:val="20"/>
        </w:rPr>
        <w:t xml:space="preserve">TECNICA </w:t>
      </w:r>
      <w:r w:rsidRPr="000F4F57">
        <w:rPr>
          <w:rFonts w:ascii="Calibri" w:hAnsi="Calibri" w:cs="Calibri"/>
          <w:b/>
          <w:sz w:val="20"/>
          <w:szCs w:val="20"/>
        </w:rPr>
        <w:t xml:space="preserve">GARA PER L’AFFIDAMENTO </w:t>
      </w:r>
      <w:r>
        <w:rPr>
          <w:rFonts w:ascii="Calibri" w:hAnsi="Calibri" w:cs="Calibri"/>
          <w:b/>
          <w:sz w:val="20"/>
          <w:szCs w:val="20"/>
        </w:rPr>
        <w:t>DEL S</w:t>
      </w:r>
      <w:r w:rsidRPr="0059577B">
        <w:rPr>
          <w:rFonts w:ascii="Calibri" w:hAnsi="Calibri" w:cs="Calibri"/>
          <w:b/>
          <w:sz w:val="20"/>
          <w:szCs w:val="20"/>
        </w:rPr>
        <w:t xml:space="preserve">ERVIZIO DI </w:t>
      </w:r>
      <w:r w:rsidR="00D930CA">
        <w:rPr>
          <w:rFonts w:ascii="Calibri" w:hAnsi="Calibri" w:cs="Calibri"/>
          <w:b/>
          <w:sz w:val="20"/>
          <w:szCs w:val="20"/>
        </w:rPr>
        <w:t xml:space="preserve">TRASPORTO SCOLASTICO – </w:t>
      </w:r>
      <w:r>
        <w:rPr>
          <w:rFonts w:ascii="Calibri" w:hAnsi="Calibri" w:cs="Calibri"/>
          <w:b/>
          <w:sz w:val="20"/>
          <w:szCs w:val="20"/>
        </w:rPr>
        <w:t xml:space="preserve">CIG </w:t>
      </w:r>
      <w:r w:rsidR="00C12BA7" w:rsidRPr="00081D18">
        <w:rPr>
          <w:rFonts w:ascii="Calibri" w:hAnsi="Calibri" w:cs="Calibri"/>
          <w:b/>
          <w:sz w:val="20"/>
          <w:szCs w:val="20"/>
        </w:rPr>
        <w:t>87790003FB</w:t>
      </w:r>
    </w:p>
    <w:tbl>
      <w:tblPr>
        <w:tblW w:w="10482" w:type="dxa"/>
        <w:jc w:val="center"/>
        <w:tblLayout w:type="fixed"/>
        <w:tblCellMar>
          <w:left w:w="70" w:type="dxa"/>
          <w:right w:w="70" w:type="dxa"/>
        </w:tblCellMar>
        <w:tblLook w:val="0000" w:firstRow="0" w:lastRow="0" w:firstColumn="0" w:lastColumn="0" w:noHBand="0" w:noVBand="0"/>
      </w:tblPr>
      <w:tblGrid>
        <w:gridCol w:w="357"/>
        <w:gridCol w:w="975"/>
        <w:gridCol w:w="306"/>
        <w:gridCol w:w="489"/>
        <w:gridCol w:w="425"/>
        <w:gridCol w:w="425"/>
        <w:gridCol w:w="567"/>
        <w:gridCol w:w="1694"/>
        <w:gridCol w:w="222"/>
        <w:gridCol w:w="636"/>
        <w:gridCol w:w="425"/>
        <w:gridCol w:w="3961"/>
      </w:tblGrid>
      <w:tr w:rsidR="004F064F" w:rsidRPr="00C6780B" w14:paraId="0D985586" w14:textId="77777777" w:rsidTr="006F301E">
        <w:trPr>
          <w:cantSplit/>
          <w:jc w:val="center"/>
        </w:trPr>
        <w:tc>
          <w:tcPr>
            <w:tcW w:w="1638" w:type="dxa"/>
            <w:gridSpan w:val="3"/>
            <w:vAlign w:val="center"/>
          </w:tcPr>
          <w:p w14:paraId="0F79F57A" w14:textId="77777777" w:rsidR="004F064F" w:rsidRPr="00C6780B" w:rsidRDefault="004F064F" w:rsidP="006F301E">
            <w:pPr>
              <w:pStyle w:val="Testonotaapidipagina"/>
              <w:spacing w:before="60" w:after="60"/>
              <w:rPr>
                <w:rFonts w:ascii="Calibri" w:hAnsi="Calibri" w:cs="Calibri"/>
                <w:sz w:val="22"/>
                <w:szCs w:val="24"/>
              </w:rPr>
            </w:pPr>
            <w:r w:rsidRPr="00C6780B">
              <w:rPr>
                <w:rFonts w:ascii="Calibri" w:hAnsi="Calibri" w:cs="Calibri"/>
                <w:sz w:val="22"/>
                <w:szCs w:val="24"/>
              </w:rPr>
              <w:t>il sottoscritto</w:t>
            </w:r>
          </w:p>
        </w:tc>
        <w:tc>
          <w:tcPr>
            <w:tcW w:w="8844" w:type="dxa"/>
            <w:gridSpan w:val="9"/>
            <w:tcBorders>
              <w:bottom w:val="dotted" w:sz="4" w:space="0" w:color="auto"/>
            </w:tcBorders>
            <w:vAlign w:val="center"/>
          </w:tcPr>
          <w:p w14:paraId="54CB12AD" w14:textId="77777777" w:rsidR="004F064F" w:rsidRPr="00C6780B" w:rsidRDefault="004F064F" w:rsidP="006F301E">
            <w:pPr>
              <w:spacing w:before="60" w:after="60"/>
              <w:rPr>
                <w:rFonts w:ascii="Calibri" w:hAnsi="Calibri" w:cs="Calibri"/>
                <w:szCs w:val="12"/>
              </w:rPr>
            </w:pPr>
          </w:p>
        </w:tc>
      </w:tr>
      <w:tr w:rsidR="004F064F" w:rsidRPr="00C6780B" w14:paraId="5A051995" w14:textId="77777777" w:rsidTr="006F301E">
        <w:trPr>
          <w:cantSplit/>
          <w:jc w:val="center"/>
        </w:trPr>
        <w:tc>
          <w:tcPr>
            <w:tcW w:w="1332" w:type="dxa"/>
            <w:gridSpan w:val="2"/>
            <w:vAlign w:val="center"/>
          </w:tcPr>
          <w:p w14:paraId="2815A93B" w14:textId="77777777" w:rsidR="004F064F" w:rsidRPr="00C6780B" w:rsidRDefault="004F064F" w:rsidP="006F301E">
            <w:pPr>
              <w:spacing w:before="60" w:after="60"/>
              <w:rPr>
                <w:rFonts w:ascii="Calibri" w:hAnsi="Calibri" w:cs="Calibri"/>
                <w:szCs w:val="12"/>
              </w:rPr>
            </w:pPr>
            <w:r w:rsidRPr="00C6780B">
              <w:rPr>
                <w:rFonts w:ascii="Calibri" w:hAnsi="Calibri" w:cs="Calibri"/>
              </w:rPr>
              <w:t xml:space="preserve">in qualità di  </w:t>
            </w:r>
          </w:p>
        </w:tc>
        <w:tc>
          <w:tcPr>
            <w:tcW w:w="3906" w:type="dxa"/>
            <w:gridSpan w:val="6"/>
            <w:tcBorders>
              <w:top w:val="dotted" w:sz="4" w:space="0" w:color="auto"/>
            </w:tcBorders>
            <w:vAlign w:val="center"/>
          </w:tcPr>
          <w:p w14:paraId="620A1512" w14:textId="77777777" w:rsidR="004F064F" w:rsidRPr="00C6780B" w:rsidRDefault="004F064F" w:rsidP="006F301E">
            <w:pPr>
              <w:spacing w:before="60" w:after="60"/>
              <w:rPr>
                <w:rFonts w:ascii="Calibri" w:hAnsi="Calibri" w:cs="Calibri"/>
                <w:i/>
                <w:iCs/>
                <w:sz w:val="18"/>
                <w:szCs w:val="12"/>
              </w:rPr>
            </w:pPr>
            <w:r w:rsidRPr="00C6780B">
              <w:rPr>
                <w:rFonts w:ascii="Calibri" w:hAnsi="Calibri" w:cs="Calibri"/>
                <w:i/>
                <w:iCs/>
                <w:sz w:val="18"/>
              </w:rPr>
              <w:t>(titolare, legale rappresentante, procuratore, altro)</w:t>
            </w:r>
            <w:r w:rsidRPr="00C6780B">
              <w:rPr>
                <w:rFonts w:ascii="Calibri" w:hAnsi="Calibri" w:cs="Calibri"/>
                <w:vertAlign w:val="superscript"/>
              </w:rPr>
              <w:t xml:space="preserve"> </w:t>
            </w:r>
          </w:p>
        </w:tc>
        <w:tc>
          <w:tcPr>
            <w:tcW w:w="5244" w:type="dxa"/>
            <w:gridSpan w:val="4"/>
            <w:tcBorders>
              <w:top w:val="dotted" w:sz="4" w:space="0" w:color="auto"/>
              <w:bottom w:val="dotted" w:sz="4" w:space="0" w:color="auto"/>
            </w:tcBorders>
            <w:vAlign w:val="center"/>
          </w:tcPr>
          <w:p w14:paraId="37D74F2C" w14:textId="77777777" w:rsidR="004F064F" w:rsidRPr="00C6780B" w:rsidRDefault="004F064F" w:rsidP="006F301E">
            <w:pPr>
              <w:spacing w:before="60" w:after="60"/>
              <w:jc w:val="right"/>
              <w:rPr>
                <w:rFonts w:ascii="Calibri" w:hAnsi="Calibri" w:cs="Calibri"/>
                <w:szCs w:val="12"/>
              </w:rPr>
            </w:pPr>
          </w:p>
        </w:tc>
      </w:tr>
      <w:tr w:rsidR="004F064F" w:rsidRPr="00C6780B" w14:paraId="6C3DCD4E" w14:textId="77777777" w:rsidTr="006F301E">
        <w:trPr>
          <w:cantSplit/>
          <w:jc w:val="center"/>
        </w:trPr>
        <w:tc>
          <w:tcPr>
            <w:tcW w:w="3544" w:type="dxa"/>
            <w:gridSpan w:val="7"/>
            <w:vAlign w:val="center"/>
          </w:tcPr>
          <w:p w14:paraId="10B357BA" w14:textId="77777777" w:rsidR="004F064F" w:rsidRPr="00C6780B" w:rsidRDefault="004F064F" w:rsidP="006F301E">
            <w:pPr>
              <w:spacing w:before="60" w:after="60"/>
              <w:rPr>
                <w:rFonts w:ascii="Calibri" w:hAnsi="Calibri" w:cs="Calibri"/>
                <w:szCs w:val="12"/>
              </w:rPr>
            </w:pPr>
            <w:r w:rsidRPr="00C6780B">
              <w:rPr>
                <w:rFonts w:ascii="Calibri" w:hAnsi="Calibri" w:cs="Calibri"/>
              </w:rPr>
              <w:t>dell’operatore economico</w:t>
            </w:r>
            <w:r>
              <w:rPr>
                <w:rFonts w:ascii="Calibri" w:hAnsi="Calibri" w:cs="Calibri"/>
              </w:rPr>
              <w:t xml:space="preserve"> offerente</w:t>
            </w:r>
            <w:r w:rsidRPr="00C6780B">
              <w:rPr>
                <w:rFonts w:ascii="Calibri" w:hAnsi="Calibri" w:cs="Calibri"/>
              </w:rPr>
              <w:t>:</w:t>
            </w:r>
          </w:p>
        </w:tc>
        <w:tc>
          <w:tcPr>
            <w:tcW w:w="6938" w:type="dxa"/>
            <w:gridSpan w:val="5"/>
            <w:tcBorders>
              <w:bottom w:val="dotted" w:sz="4" w:space="0" w:color="auto"/>
            </w:tcBorders>
            <w:vAlign w:val="center"/>
          </w:tcPr>
          <w:p w14:paraId="4B3931F1" w14:textId="77777777" w:rsidR="004F064F" w:rsidRPr="00C6780B" w:rsidRDefault="004F064F" w:rsidP="006F301E">
            <w:pPr>
              <w:pStyle w:val="Testonotaapidipagina"/>
              <w:spacing w:before="60" w:after="60"/>
              <w:rPr>
                <w:rFonts w:ascii="Calibri" w:hAnsi="Calibri" w:cs="Calibri"/>
                <w:sz w:val="22"/>
                <w:szCs w:val="12"/>
              </w:rPr>
            </w:pPr>
          </w:p>
        </w:tc>
      </w:tr>
      <w:tr w:rsidR="004F064F" w:rsidRPr="00C6780B" w14:paraId="7A506723" w14:textId="77777777" w:rsidTr="006F301E">
        <w:trPr>
          <w:cantSplit/>
          <w:jc w:val="center"/>
        </w:trPr>
        <w:tc>
          <w:tcPr>
            <w:tcW w:w="1638" w:type="dxa"/>
            <w:gridSpan w:val="3"/>
            <w:vAlign w:val="center"/>
          </w:tcPr>
          <w:p w14:paraId="19FA129D" w14:textId="77777777" w:rsidR="004F064F" w:rsidRPr="00C6780B" w:rsidRDefault="004F064F" w:rsidP="006F301E">
            <w:pPr>
              <w:pStyle w:val="sche22"/>
              <w:widowControl/>
              <w:overflowPunct/>
              <w:autoSpaceDE/>
              <w:autoSpaceDN/>
              <w:adjustRightInd/>
              <w:spacing w:before="60" w:after="60"/>
              <w:rPr>
                <w:rFonts w:ascii="Calibri" w:hAnsi="Calibri" w:cs="Calibri"/>
                <w:sz w:val="22"/>
                <w:szCs w:val="24"/>
                <w:lang w:val="it-IT"/>
              </w:rPr>
            </w:pPr>
            <w:r>
              <w:rPr>
                <w:rFonts w:ascii="Calibri" w:hAnsi="Calibri" w:cs="Calibri"/>
                <w:sz w:val="22"/>
                <w:szCs w:val="24"/>
                <w:lang w:val="it-IT"/>
              </w:rPr>
              <w:t>codice fiscale:</w:t>
            </w:r>
          </w:p>
        </w:tc>
        <w:tc>
          <w:tcPr>
            <w:tcW w:w="3822" w:type="dxa"/>
            <w:gridSpan w:val="6"/>
            <w:tcBorders>
              <w:bottom w:val="dotted" w:sz="4" w:space="0" w:color="auto"/>
            </w:tcBorders>
            <w:vAlign w:val="center"/>
          </w:tcPr>
          <w:p w14:paraId="29A8CC74" w14:textId="77777777" w:rsidR="004F064F" w:rsidRPr="00C6780B" w:rsidRDefault="004F064F" w:rsidP="006F301E">
            <w:pPr>
              <w:spacing w:before="60" w:after="60"/>
              <w:rPr>
                <w:rFonts w:ascii="Calibri" w:hAnsi="Calibri" w:cs="Calibri"/>
                <w:szCs w:val="12"/>
              </w:rPr>
            </w:pPr>
          </w:p>
        </w:tc>
        <w:tc>
          <w:tcPr>
            <w:tcW w:w="5022" w:type="dxa"/>
            <w:gridSpan w:val="3"/>
            <w:tcBorders>
              <w:left w:val="nil"/>
              <w:right w:val="dotted" w:sz="4" w:space="0" w:color="auto"/>
            </w:tcBorders>
            <w:vAlign w:val="center"/>
          </w:tcPr>
          <w:p w14:paraId="4BB8598E" w14:textId="77777777" w:rsidR="004F064F" w:rsidRPr="00C6780B" w:rsidRDefault="004F064F" w:rsidP="006F301E">
            <w:pPr>
              <w:spacing w:before="60" w:after="60"/>
              <w:rPr>
                <w:rFonts w:ascii="Calibri" w:hAnsi="Calibri" w:cs="Calibri"/>
                <w:szCs w:val="12"/>
              </w:rPr>
            </w:pPr>
            <w:r w:rsidRPr="0079050E">
              <w:rPr>
                <w:rFonts w:ascii="Calibri" w:hAnsi="Calibri" w:cs="Calibri"/>
              </w:rPr>
              <w:t>che partecipa alla gara</w:t>
            </w:r>
          </w:p>
        </w:tc>
      </w:tr>
      <w:tr w:rsidR="004F064F" w:rsidRPr="0079050E" w14:paraId="1F495D4D" w14:textId="77777777" w:rsidTr="006F301E">
        <w:trPr>
          <w:cantSplit/>
          <w:jc w:val="center"/>
        </w:trPr>
        <w:tc>
          <w:tcPr>
            <w:tcW w:w="357" w:type="dxa"/>
            <w:vAlign w:val="center"/>
          </w:tcPr>
          <w:p w14:paraId="79919FA6" w14:textId="77777777" w:rsidR="004F064F" w:rsidRPr="00C278F4" w:rsidRDefault="004F064F" w:rsidP="006F301E">
            <w:pPr>
              <w:spacing w:before="40" w:after="40"/>
              <w:rPr>
                <w:rFonts w:ascii="Calibri" w:hAnsi="Calibri" w:cs="Calibri"/>
              </w:rPr>
            </w:pPr>
            <w:r w:rsidRPr="00C278F4">
              <w:rPr>
                <w:rFonts w:ascii="Calibri" w:hAnsi="Calibri" w:cs="Calibri"/>
              </w:rPr>
              <w:fldChar w:fldCharType="begin">
                <w:ffData>
                  <w:name w:val="Controllo1"/>
                  <w:enabled/>
                  <w:calcOnExit w:val="0"/>
                  <w:checkBox>
                    <w:sizeAuto/>
                    <w:default w:val="0"/>
                  </w:checkBox>
                </w:ffData>
              </w:fldChar>
            </w:r>
            <w:r w:rsidRPr="00C278F4">
              <w:rPr>
                <w:rFonts w:ascii="Calibri" w:hAnsi="Calibri" w:cs="Calibri"/>
              </w:rPr>
              <w:instrText xml:space="preserve"> FORMCHECKBOX </w:instrText>
            </w:r>
            <w:r w:rsidR="00D0324C">
              <w:rPr>
                <w:rFonts w:ascii="Calibri" w:hAnsi="Calibri" w:cs="Calibri"/>
              </w:rPr>
            </w:r>
            <w:r w:rsidR="00D0324C">
              <w:rPr>
                <w:rFonts w:ascii="Calibri" w:hAnsi="Calibri" w:cs="Calibri"/>
              </w:rPr>
              <w:fldChar w:fldCharType="separate"/>
            </w:r>
            <w:r w:rsidRPr="00C278F4">
              <w:rPr>
                <w:rFonts w:ascii="Calibri" w:hAnsi="Calibri" w:cs="Calibri"/>
              </w:rPr>
              <w:fldChar w:fldCharType="end"/>
            </w:r>
          </w:p>
        </w:tc>
        <w:tc>
          <w:tcPr>
            <w:tcW w:w="1770" w:type="dxa"/>
            <w:gridSpan w:val="3"/>
            <w:vAlign w:val="center"/>
          </w:tcPr>
          <w:p w14:paraId="62A69FE9" w14:textId="77777777" w:rsidR="004F064F" w:rsidRPr="0079050E" w:rsidRDefault="004F064F" w:rsidP="006F301E">
            <w:pPr>
              <w:spacing w:before="40" w:after="40"/>
              <w:ind w:left="170" w:hanging="170"/>
              <w:rPr>
                <w:rFonts w:ascii="Calibri" w:hAnsi="Calibri" w:cs="Calibri"/>
                <w:b/>
                <w:sz w:val="28"/>
              </w:rPr>
            </w:pPr>
            <w:r w:rsidRPr="0079050E">
              <w:rPr>
                <w:rFonts w:ascii="Calibri" w:hAnsi="Calibri" w:cs="Calibri"/>
                <w:b/>
                <w:szCs w:val="20"/>
              </w:rPr>
              <w:t>in forma singola;</w:t>
            </w:r>
          </w:p>
        </w:tc>
        <w:tc>
          <w:tcPr>
            <w:tcW w:w="425" w:type="dxa"/>
          </w:tcPr>
          <w:p w14:paraId="2D518A2F" w14:textId="77777777" w:rsidR="004F064F" w:rsidRPr="00C278F4" w:rsidRDefault="004F064F" w:rsidP="006F301E">
            <w:pPr>
              <w:spacing w:before="40" w:after="40"/>
              <w:rPr>
                <w:rFonts w:ascii="Calibri" w:hAnsi="Calibri" w:cs="Calibri"/>
              </w:rPr>
            </w:pPr>
            <w:r w:rsidRPr="00C278F4">
              <w:rPr>
                <w:rFonts w:ascii="Calibri" w:hAnsi="Calibri" w:cs="Calibri"/>
              </w:rPr>
              <w:fldChar w:fldCharType="begin">
                <w:ffData>
                  <w:name w:val="Controllo2"/>
                  <w:enabled/>
                  <w:calcOnExit w:val="0"/>
                  <w:checkBox>
                    <w:sizeAuto/>
                    <w:default w:val="0"/>
                  </w:checkBox>
                </w:ffData>
              </w:fldChar>
            </w:r>
            <w:r w:rsidRPr="00C278F4">
              <w:rPr>
                <w:rFonts w:ascii="Calibri" w:hAnsi="Calibri" w:cs="Calibri"/>
              </w:rPr>
              <w:instrText xml:space="preserve"> FORMCHECKBOX </w:instrText>
            </w:r>
            <w:r w:rsidR="00D0324C">
              <w:rPr>
                <w:rFonts w:ascii="Calibri" w:hAnsi="Calibri" w:cs="Calibri"/>
              </w:rPr>
            </w:r>
            <w:r w:rsidR="00D0324C">
              <w:rPr>
                <w:rFonts w:ascii="Calibri" w:hAnsi="Calibri" w:cs="Calibri"/>
              </w:rPr>
              <w:fldChar w:fldCharType="separate"/>
            </w:r>
            <w:r w:rsidRPr="00C278F4">
              <w:rPr>
                <w:rFonts w:ascii="Calibri" w:hAnsi="Calibri" w:cs="Calibri"/>
              </w:rPr>
              <w:fldChar w:fldCharType="end"/>
            </w:r>
          </w:p>
        </w:tc>
        <w:tc>
          <w:tcPr>
            <w:tcW w:w="7930" w:type="dxa"/>
            <w:gridSpan w:val="7"/>
            <w:vAlign w:val="center"/>
          </w:tcPr>
          <w:p w14:paraId="2C2EED11" w14:textId="77777777" w:rsidR="004F064F" w:rsidRPr="0079050E" w:rsidRDefault="004F064F" w:rsidP="006F301E">
            <w:pPr>
              <w:spacing w:before="40" w:after="40"/>
              <w:ind w:left="170" w:hanging="170"/>
              <w:rPr>
                <w:rFonts w:ascii="Calibri" w:hAnsi="Calibri" w:cs="Calibri"/>
                <w:sz w:val="28"/>
              </w:rPr>
            </w:pPr>
            <w:r w:rsidRPr="0079050E">
              <w:rPr>
                <w:rFonts w:ascii="Calibri" w:hAnsi="Calibri" w:cs="Calibri"/>
                <w:b/>
                <w:szCs w:val="20"/>
              </w:rPr>
              <w:t xml:space="preserve">quale capogruppo mandatario del __________________ </w:t>
            </w:r>
            <w:r w:rsidRPr="005E641D">
              <w:rPr>
                <w:rFonts w:ascii="Tahoma" w:hAnsi="Tahoma" w:cs="Tahoma"/>
                <w:sz w:val="20"/>
                <w:szCs w:val="20"/>
              </w:rPr>
              <w:t>(</w:t>
            </w:r>
            <w:r w:rsidRPr="005E641D">
              <w:rPr>
                <w:rStyle w:val="Rimandonotadichiusura"/>
                <w:rFonts w:ascii="Tahoma" w:hAnsi="Tahoma" w:cs="Tahoma"/>
                <w:sz w:val="20"/>
                <w:szCs w:val="20"/>
              </w:rPr>
              <w:endnoteReference w:id="1"/>
            </w:r>
            <w:r w:rsidRPr="005E641D">
              <w:rPr>
                <w:rFonts w:ascii="Tahoma" w:hAnsi="Tahoma" w:cs="Tahoma"/>
                <w:sz w:val="20"/>
                <w:szCs w:val="20"/>
              </w:rPr>
              <w:t>)</w:t>
            </w:r>
            <w:r>
              <w:rPr>
                <w:rFonts w:ascii="Tahoma" w:hAnsi="Tahoma" w:cs="Tahoma"/>
                <w:sz w:val="20"/>
                <w:szCs w:val="20"/>
              </w:rPr>
              <w:t xml:space="preserve"> </w:t>
            </w:r>
            <w:r w:rsidRPr="0079050E">
              <w:rPr>
                <w:rFonts w:ascii="Calibri" w:hAnsi="Calibri" w:cs="Calibri"/>
                <w:b/>
                <w:szCs w:val="20"/>
              </w:rPr>
              <w:t xml:space="preserve">di operatori economici: </w:t>
            </w:r>
          </w:p>
        </w:tc>
      </w:tr>
      <w:tr w:rsidR="004F064F" w:rsidRPr="00190072" w14:paraId="43D0CA00" w14:textId="77777777" w:rsidTr="006F301E">
        <w:trPr>
          <w:cantSplit/>
          <w:jc w:val="center"/>
        </w:trPr>
        <w:tc>
          <w:tcPr>
            <w:tcW w:w="2552" w:type="dxa"/>
            <w:gridSpan w:val="5"/>
          </w:tcPr>
          <w:p w14:paraId="5C8D0852" w14:textId="77777777" w:rsidR="004F064F" w:rsidRPr="00190072" w:rsidRDefault="004F064F" w:rsidP="006F301E">
            <w:pPr>
              <w:spacing w:before="40" w:after="40"/>
              <w:rPr>
                <w:rFonts w:ascii="Calibri" w:hAnsi="Calibri" w:cs="Calibri"/>
                <w:sz w:val="28"/>
              </w:rPr>
            </w:pPr>
          </w:p>
        </w:tc>
        <w:tc>
          <w:tcPr>
            <w:tcW w:w="425" w:type="dxa"/>
            <w:shd w:val="clear" w:color="auto" w:fill="auto"/>
          </w:tcPr>
          <w:p w14:paraId="29851838" w14:textId="77777777" w:rsidR="004F064F" w:rsidRPr="00C278F4" w:rsidRDefault="004F064F" w:rsidP="006F301E">
            <w:pPr>
              <w:spacing w:before="40" w:after="40"/>
              <w:rPr>
                <w:rFonts w:ascii="Calibri" w:hAnsi="Calibri" w:cs="Calibri"/>
              </w:rPr>
            </w:pPr>
            <w:r w:rsidRPr="00C278F4">
              <w:rPr>
                <w:rFonts w:ascii="Calibri" w:hAnsi="Calibri" w:cs="Calibri"/>
              </w:rPr>
              <w:fldChar w:fldCharType="begin">
                <w:ffData>
                  <w:name w:val="Controllo2"/>
                  <w:enabled/>
                  <w:calcOnExit w:val="0"/>
                  <w:checkBox>
                    <w:sizeAuto/>
                    <w:default w:val="0"/>
                  </w:checkBox>
                </w:ffData>
              </w:fldChar>
            </w:r>
            <w:r w:rsidRPr="00C278F4">
              <w:rPr>
                <w:rFonts w:ascii="Calibri" w:hAnsi="Calibri" w:cs="Calibri"/>
              </w:rPr>
              <w:instrText xml:space="preserve"> FORMCHECKBOX </w:instrText>
            </w:r>
            <w:r w:rsidR="00D0324C">
              <w:rPr>
                <w:rFonts w:ascii="Calibri" w:hAnsi="Calibri" w:cs="Calibri"/>
              </w:rPr>
            </w:r>
            <w:r w:rsidR="00D0324C">
              <w:rPr>
                <w:rFonts w:ascii="Calibri" w:hAnsi="Calibri" w:cs="Calibri"/>
              </w:rPr>
              <w:fldChar w:fldCharType="separate"/>
            </w:r>
            <w:r w:rsidRPr="00C278F4">
              <w:rPr>
                <w:rFonts w:ascii="Calibri" w:hAnsi="Calibri" w:cs="Calibri"/>
              </w:rPr>
              <w:fldChar w:fldCharType="end"/>
            </w:r>
          </w:p>
        </w:tc>
        <w:tc>
          <w:tcPr>
            <w:tcW w:w="3119" w:type="dxa"/>
            <w:gridSpan w:val="4"/>
            <w:shd w:val="clear" w:color="auto" w:fill="auto"/>
          </w:tcPr>
          <w:p w14:paraId="71FEDB6E" w14:textId="77777777" w:rsidR="004F064F" w:rsidRPr="0079050E" w:rsidRDefault="004F064F" w:rsidP="006F301E">
            <w:pPr>
              <w:spacing w:before="40" w:after="40"/>
              <w:rPr>
                <w:rFonts w:ascii="Calibri" w:hAnsi="Calibri" w:cs="Calibri"/>
              </w:rPr>
            </w:pPr>
            <w:r w:rsidRPr="0079050E">
              <w:rPr>
                <w:rFonts w:ascii="Calibri" w:hAnsi="Calibri" w:cs="Calibri"/>
                <w:szCs w:val="20"/>
              </w:rPr>
              <w:t>già costituito con scrittura privata autenticata, come da documentazione / dichiarazione allegata alla domanda; (</w:t>
            </w:r>
            <w:r w:rsidRPr="0079050E">
              <w:rPr>
                <w:rStyle w:val="Rimandonotadichiusura"/>
                <w:rFonts w:ascii="Calibri" w:hAnsi="Calibri" w:cs="Calibri"/>
                <w:szCs w:val="20"/>
              </w:rPr>
              <w:endnoteReference w:id="2"/>
            </w:r>
            <w:r w:rsidRPr="0079050E">
              <w:rPr>
                <w:rFonts w:ascii="Calibri" w:hAnsi="Calibri" w:cs="Calibri"/>
                <w:szCs w:val="20"/>
              </w:rPr>
              <w:t>)</w:t>
            </w:r>
          </w:p>
        </w:tc>
        <w:tc>
          <w:tcPr>
            <w:tcW w:w="425" w:type="dxa"/>
            <w:shd w:val="clear" w:color="auto" w:fill="auto"/>
          </w:tcPr>
          <w:p w14:paraId="593508EA" w14:textId="77777777" w:rsidR="004F064F" w:rsidRPr="00C278F4" w:rsidRDefault="004F064F" w:rsidP="006F301E">
            <w:pPr>
              <w:spacing w:before="40" w:after="40"/>
              <w:rPr>
                <w:rFonts w:ascii="Calibri" w:hAnsi="Calibri" w:cs="Calibri"/>
              </w:rPr>
            </w:pPr>
            <w:r w:rsidRPr="00C278F4">
              <w:rPr>
                <w:rFonts w:ascii="Calibri" w:hAnsi="Calibri" w:cs="Calibri"/>
              </w:rPr>
              <w:fldChar w:fldCharType="begin">
                <w:ffData>
                  <w:name w:val="Controllo2"/>
                  <w:enabled/>
                  <w:calcOnExit w:val="0"/>
                  <w:checkBox>
                    <w:sizeAuto/>
                    <w:default w:val="0"/>
                  </w:checkBox>
                </w:ffData>
              </w:fldChar>
            </w:r>
            <w:r w:rsidRPr="00C278F4">
              <w:rPr>
                <w:rFonts w:ascii="Calibri" w:hAnsi="Calibri" w:cs="Calibri"/>
              </w:rPr>
              <w:instrText xml:space="preserve"> FORMCHECKBOX </w:instrText>
            </w:r>
            <w:r w:rsidR="00D0324C">
              <w:rPr>
                <w:rFonts w:ascii="Calibri" w:hAnsi="Calibri" w:cs="Calibri"/>
              </w:rPr>
            </w:r>
            <w:r w:rsidR="00D0324C">
              <w:rPr>
                <w:rFonts w:ascii="Calibri" w:hAnsi="Calibri" w:cs="Calibri"/>
              </w:rPr>
              <w:fldChar w:fldCharType="separate"/>
            </w:r>
            <w:r w:rsidRPr="00C278F4">
              <w:rPr>
                <w:rFonts w:ascii="Calibri" w:hAnsi="Calibri" w:cs="Calibri"/>
              </w:rPr>
              <w:fldChar w:fldCharType="end"/>
            </w:r>
          </w:p>
        </w:tc>
        <w:tc>
          <w:tcPr>
            <w:tcW w:w="3961" w:type="dxa"/>
            <w:shd w:val="clear" w:color="auto" w:fill="auto"/>
          </w:tcPr>
          <w:p w14:paraId="62A3DFE2" w14:textId="77777777" w:rsidR="004F064F" w:rsidRPr="00190072" w:rsidRDefault="004F064F" w:rsidP="006F301E">
            <w:pPr>
              <w:spacing w:before="40" w:after="40"/>
              <w:rPr>
                <w:rFonts w:ascii="Calibri" w:hAnsi="Calibri" w:cs="Calibri"/>
                <w:sz w:val="28"/>
              </w:rPr>
            </w:pPr>
            <w:r>
              <w:rPr>
                <w:rFonts w:ascii="Calibri" w:hAnsi="Calibri" w:cs="Calibri"/>
                <w:szCs w:val="20"/>
              </w:rPr>
              <w:t>da costituirsi</w:t>
            </w:r>
            <w:r w:rsidRPr="00190072">
              <w:rPr>
                <w:rFonts w:ascii="Calibri" w:hAnsi="Calibri" w:cs="Calibri"/>
                <w:szCs w:val="20"/>
              </w:rPr>
              <w:t>, come da atto di impegno</w:t>
            </w:r>
            <w:r>
              <w:rPr>
                <w:rFonts w:ascii="Calibri" w:hAnsi="Calibri" w:cs="Calibri"/>
                <w:szCs w:val="20"/>
              </w:rPr>
              <w:t xml:space="preserve"> irrevocabile ai sensi dell’art.</w:t>
            </w:r>
            <w:r w:rsidRPr="00190072">
              <w:rPr>
                <w:rFonts w:ascii="Calibri" w:hAnsi="Calibri" w:cs="Calibri"/>
                <w:szCs w:val="20"/>
              </w:rPr>
              <w:t xml:space="preserve"> </w:t>
            </w:r>
            <w:r>
              <w:rPr>
                <w:rFonts w:ascii="Calibri" w:hAnsi="Calibri" w:cs="Calibri"/>
                <w:szCs w:val="20"/>
              </w:rPr>
              <w:t>48</w:t>
            </w:r>
            <w:r w:rsidRPr="00190072">
              <w:rPr>
                <w:rFonts w:ascii="Calibri" w:hAnsi="Calibri" w:cs="Calibri"/>
                <w:szCs w:val="20"/>
              </w:rPr>
              <w:t>, comma</w:t>
            </w:r>
            <w:r>
              <w:rPr>
                <w:rFonts w:ascii="Calibri" w:hAnsi="Calibri" w:cs="Calibri"/>
                <w:szCs w:val="20"/>
              </w:rPr>
              <w:t xml:space="preserve"> 8, del decreto legislativo n. 50</w:t>
            </w:r>
            <w:r w:rsidRPr="00190072">
              <w:rPr>
                <w:rFonts w:ascii="Calibri" w:hAnsi="Calibri" w:cs="Calibri"/>
                <w:szCs w:val="20"/>
              </w:rPr>
              <w:t xml:space="preserve"> del 20</w:t>
            </w:r>
            <w:r>
              <w:rPr>
                <w:rFonts w:ascii="Calibri" w:hAnsi="Calibri" w:cs="Calibri"/>
                <w:szCs w:val="20"/>
              </w:rPr>
              <w:t>1</w:t>
            </w:r>
            <w:r w:rsidRPr="00190072">
              <w:rPr>
                <w:rFonts w:ascii="Calibri" w:hAnsi="Calibri" w:cs="Calibri"/>
                <w:szCs w:val="20"/>
              </w:rPr>
              <w:t>6, allegato agli atti / riportato nel seguito; (</w:t>
            </w:r>
            <w:r w:rsidRPr="00190072">
              <w:rPr>
                <w:rStyle w:val="Rimandonotadichiusura"/>
                <w:rFonts w:ascii="Calibri" w:hAnsi="Calibri" w:cs="Calibri"/>
                <w:szCs w:val="20"/>
              </w:rPr>
              <w:endnoteReference w:id="3"/>
            </w:r>
            <w:r w:rsidRPr="00190072">
              <w:rPr>
                <w:rFonts w:ascii="Calibri" w:hAnsi="Calibri" w:cs="Calibri"/>
                <w:szCs w:val="20"/>
              </w:rPr>
              <w:t>)</w:t>
            </w:r>
          </w:p>
        </w:tc>
      </w:tr>
    </w:tbl>
    <w:p w14:paraId="348A97F5" w14:textId="3E830102" w:rsidR="004F064F" w:rsidRPr="00911536" w:rsidRDefault="004F064F" w:rsidP="00911536">
      <w:pPr>
        <w:pStyle w:val="Titolo3"/>
        <w:ind w:left="288"/>
        <w:jc w:val="center"/>
        <w:rPr>
          <w:rFonts w:ascii="Calibri" w:hAnsi="Calibri" w:cs="Arial"/>
          <w:b/>
          <w:bCs/>
        </w:rPr>
      </w:pPr>
      <w:r w:rsidRPr="00A447FD">
        <w:rPr>
          <w:rFonts w:ascii="Calibri" w:hAnsi="Calibri" w:cs="Arial"/>
          <w:b/>
          <w:bCs/>
        </w:rPr>
        <w:t>DICHIARA</w:t>
      </w:r>
    </w:p>
    <w:p w14:paraId="1501D8BB" w14:textId="6A1EFA3D" w:rsidR="00C54F11" w:rsidRDefault="004F064F" w:rsidP="00C54F11">
      <w:pPr>
        <w:numPr>
          <w:ilvl w:val="0"/>
          <w:numId w:val="14"/>
        </w:numPr>
        <w:autoSpaceDE w:val="0"/>
        <w:autoSpaceDN w:val="0"/>
        <w:adjustRightInd w:val="0"/>
        <w:spacing w:after="0" w:line="360" w:lineRule="auto"/>
        <w:ind w:left="426" w:hanging="284"/>
        <w:jc w:val="both"/>
        <w:rPr>
          <w:rFonts w:ascii="Calibri" w:hAnsi="Calibri" w:cs="Arial"/>
          <w:lang w:eastAsia="it-IT"/>
        </w:rPr>
      </w:pPr>
      <w:r w:rsidRPr="00A447FD">
        <w:rPr>
          <w:rFonts w:ascii="Calibri" w:hAnsi="Calibri" w:cs="Arial"/>
          <w:lang w:eastAsia="it-IT"/>
        </w:rPr>
        <w:t xml:space="preserve">Di </w:t>
      </w:r>
      <w:r w:rsidR="00272694">
        <w:rPr>
          <w:rFonts w:ascii="Calibri" w:hAnsi="Calibri" w:cs="Arial"/>
          <w:lang w:eastAsia="it-IT"/>
        </w:rPr>
        <w:t>proporre la seguente offerta tecnica</w:t>
      </w:r>
      <w:r w:rsidR="001A29E2">
        <w:rPr>
          <w:rFonts w:ascii="Calibri" w:hAnsi="Calibri" w:cs="Arial"/>
          <w:lang w:eastAsia="it-IT"/>
        </w:rPr>
        <w:t>:</w:t>
      </w:r>
    </w:p>
    <w:p w14:paraId="726F4922" w14:textId="77777777" w:rsidR="00C54F11" w:rsidRDefault="00C54F11" w:rsidP="00C54F11">
      <w:pPr>
        <w:autoSpaceDE w:val="0"/>
        <w:autoSpaceDN w:val="0"/>
        <w:adjustRightInd w:val="0"/>
        <w:spacing w:after="0" w:line="360" w:lineRule="auto"/>
        <w:jc w:val="both"/>
        <w:rPr>
          <w:rFonts w:ascii="Calibri" w:hAnsi="Calibri" w:cs="Arial"/>
          <w:b/>
          <w:bCs/>
          <w:lang w:eastAsia="it-IT"/>
        </w:rPr>
      </w:pPr>
    </w:p>
    <w:p w14:paraId="0544A390" w14:textId="4888D01F" w:rsidR="00C54F11" w:rsidRPr="0025605E" w:rsidRDefault="00C54F11" w:rsidP="00C54F11">
      <w:pPr>
        <w:autoSpaceDE w:val="0"/>
        <w:autoSpaceDN w:val="0"/>
        <w:adjustRightInd w:val="0"/>
        <w:spacing w:after="0" w:line="360" w:lineRule="auto"/>
        <w:jc w:val="both"/>
        <w:rPr>
          <w:rFonts w:ascii="Calibri" w:hAnsi="Calibri" w:cs="Arial"/>
          <w:b/>
          <w:bCs/>
          <w:lang w:eastAsia="it-IT"/>
        </w:rPr>
      </w:pPr>
      <w:r w:rsidRPr="0025605E">
        <w:rPr>
          <w:rFonts w:ascii="Calibri" w:hAnsi="Calibri" w:cs="Arial"/>
          <w:b/>
          <w:bCs/>
          <w:lang w:eastAsia="it-IT"/>
        </w:rPr>
        <w:t>Criteri discrezionali, da indicarsi in forma descrittiva</w:t>
      </w:r>
    </w:p>
    <w:tbl>
      <w:tblPr>
        <w:tblStyle w:val="Grigliatabella"/>
        <w:tblW w:w="0" w:type="auto"/>
        <w:tblLook w:val="04A0" w:firstRow="1" w:lastRow="0" w:firstColumn="1" w:lastColumn="0" w:noHBand="0" w:noVBand="1"/>
      </w:tblPr>
      <w:tblGrid>
        <w:gridCol w:w="9628"/>
      </w:tblGrid>
      <w:tr w:rsidR="00C54F11" w14:paraId="3FF19CAE" w14:textId="77777777" w:rsidTr="00C54F11">
        <w:tc>
          <w:tcPr>
            <w:tcW w:w="9628" w:type="dxa"/>
          </w:tcPr>
          <w:p w14:paraId="770CC515" w14:textId="31CE9A2F" w:rsidR="00C54F11" w:rsidRPr="00D25308" w:rsidRDefault="00C54F11" w:rsidP="00C54F11">
            <w:pPr>
              <w:autoSpaceDE w:val="0"/>
              <w:autoSpaceDN w:val="0"/>
              <w:adjustRightInd w:val="0"/>
              <w:spacing w:line="360" w:lineRule="auto"/>
              <w:jc w:val="both"/>
              <w:rPr>
                <w:rFonts w:ascii="Calibri" w:hAnsi="Calibri" w:cs="Arial"/>
                <w:b/>
                <w:bCs/>
                <w:lang w:eastAsia="it-IT"/>
              </w:rPr>
            </w:pPr>
            <w:r w:rsidRPr="00D25308">
              <w:rPr>
                <w:rFonts w:ascii="Calibri" w:hAnsi="Calibri" w:cs="Calibri"/>
                <w:b/>
                <w:bCs/>
              </w:rPr>
              <w:t>A1) Modalità e tempistiche offerte per semplificare la comunicazione con il committente, nonché con i genitori per la segnalazione di imprevisti o emergenze</w:t>
            </w:r>
          </w:p>
        </w:tc>
      </w:tr>
      <w:tr w:rsidR="00C54F11" w14:paraId="3FD1DBCF" w14:textId="77777777" w:rsidTr="00C54F11">
        <w:tc>
          <w:tcPr>
            <w:tcW w:w="9628" w:type="dxa"/>
          </w:tcPr>
          <w:p w14:paraId="6A8D0A52" w14:textId="6FB77236" w:rsidR="00C54F11" w:rsidRPr="00C54F11" w:rsidRDefault="00C54F11" w:rsidP="00C54F11">
            <w:pPr>
              <w:autoSpaceDE w:val="0"/>
              <w:autoSpaceDN w:val="0"/>
              <w:adjustRightInd w:val="0"/>
              <w:spacing w:line="360" w:lineRule="auto"/>
              <w:jc w:val="both"/>
              <w:rPr>
                <w:rFonts w:ascii="Calibri" w:hAnsi="Calibri" w:cs="Calibri"/>
                <w:color w:val="FF0000"/>
              </w:rPr>
            </w:pPr>
            <w:r>
              <w:rPr>
                <w:rFonts w:ascii="Calibri" w:hAnsi="Calibri" w:cs="Calibri"/>
                <w:color w:val="FF0000"/>
              </w:rPr>
              <w:t>Digitare qui la</w:t>
            </w:r>
            <w:r w:rsidRPr="00C54F11">
              <w:rPr>
                <w:rFonts w:ascii="Calibri" w:hAnsi="Calibri" w:cs="Calibri"/>
                <w:color w:val="FF0000"/>
              </w:rPr>
              <w:t xml:space="preserve"> relazione </w:t>
            </w:r>
            <w:r>
              <w:rPr>
                <w:rFonts w:ascii="Calibri" w:hAnsi="Calibri" w:cs="Calibri"/>
                <w:color w:val="FF0000"/>
              </w:rPr>
              <w:t xml:space="preserve">relativa al </w:t>
            </w:r>
            <w:proofErr w:type="spellStart"/>
            <w:r>
              <w:rPr>
                <w:rFonts w:ascii="Calibri" w:hAnsi="Calibri" w:cs="Calibri"/>
                <w:color w:val="FF0000"/>
              </w:rPr>
              <w:t>subcriterio</w:t>
            </w:r>
            <w:proofErr w:type="spellEnd"/>
          </w:p>
        </w:tc>
      </w:tr>
      <w:tr w:rsidR="00C54F11" w14:paraId="3A8ABF03" w14:textId="77777777" w:rsidTr="00C54F11">
        <w:tc>
          <w:tcPr>
            <w:tcW w:w="9628" w:type="dxa"/>
          </w:tcPr>
          <w:p w14:paraId="3314A856" w14:textId="48BABF6F" w:rsidR="00C54F11" w:rsidRDefault="00C54F11" w:rsidP="00C54F11">
            <w:pPr>
              <w:autoSpaceDE w:val="0"/>
              <w:autoSpaceDN w:val="0"/>
              <w:adjustRightInd w:val="0"/>
              <w:spacing w:line="360" w:lineRule="auto"/>
              <w:jc w:val="both"/>
              <w:rPr>
                <w:rFonts w:ascii="Calibri" w:hAnsi="Calibri" w:cs="Arial"/>
                <w:lang w:eastAsia="it-IT"/>
              </w:rPr>
            </w:pPr>
            <w:r>
              <w:rPr>
                <w:rFonts w:ascii="Calibri" w:hAnsi="Calibri" w:cs="Calibri"/>
              </w:rPr>
              <w:t xml:space="preserve">A2) </w:t>
            </w:r>
            <w:r w:rsidRPr="00136D66">
              <w:rPr>
                <w:rFonts w:ascii="Calibri" w:hAnsi="Calibri" w:cs="Calibri"/>
              </w:rPr>
              <w:t>Modalità e tempistiche offerte per la sostituzione degli automezzi in caso di guasti e</w:t>
            </w:r>
            <w:r w:rsidR="00D25308">
              <w:rPr>
                <w:rFonts w:ascii="Calibri" w:hAnsi="Calibri" w:cs="Calibri"/>
              </w:rPr>
              <w:t>/o</w:t>
            </w:r>
            <w:r w:rsidRPr="00136D66">
              <w:rPr>
                <w:rFonts w:ascii="Calibri" w:hAnsi="Calibri" w:cs="Calibri"/>
              </w:rPr>
              <w:t xml:space="preserve"> incidenti</w:t>
            </w:r>
          </w:p>
        </w:tc>
      </w:tr>
      <w:tr w:rsidR="00C54F11" w14:paraId="0129116B" w14:textId="77777777" w:rsidTr="00C54F11">
        <w:tc>
          <w:tcPr>
            <w:tcW w:w="9628" w:type="dxa"/>
          </w:tcPr>
          <w:p w14:paraId="5870F9B9" w14:textId="6F974FFD" w:rsidR="00C54F11" w:rsidRPr="00136D66" w:rsidRDefault="00C54F11" w:rsidP="00C54F11">
            <w:pPr>
              <w:autoSpaceDE w:val="0"/>
              <w:autoSpaceDN w:val="0"/>
              <w:adjustRightInd w:val="0"/>
              <w:spacing w:line="360" w:lineRule="auto"/>
              <w:jc w:val="both"/>
              <w:rPr>
                <w:rFonts w:ascii="Calibri" w:hAnsi="Calibri" w:cs="Calibri"/>
              </w:rPr>
            </w:pPr>
            <w:r>
              <w:rPr>
                <w:rFonts w:ascii="Calibri" w:hAnsi="Calibri" w:cs="Calibri"/>
                <w:color w:val="FF0000"/>
              </w:rPr>
              <w:t>Digitare qui la</w:t>
            </w:r>
            <w:r w:rsidRPr="00C54F11">
              <w:rPr>
                <w:rFonts w:ascii="Calibri" w:hAnsi="Calibri" w:cs="Calibri"/>
                <w:color w:val="FF0000"/>
              </w:rPr>
              <w:t xml:space="preserve"> relazione </w:t>
            </w:r>
            <w:r>
              <w:rPr>
                <w:rFonts w:ascii="Calibri" w:hAnsi="Calibri" w:cs="Calibri"/>
                <w:color w:val="FF0000"/>
              </w:rPr>
              <w:t xml:space="preserve">relativa al </w:t>
            </w:r>
            <w:proofErr w:type="spellStart"/>
            <w:r>
              <w:rPr>
                <w:rFonts w:ascii="Calibri" w:hAnsi="Calibri" w:cs="Calibri"/>
                <w:color w:val="FF0000"/>
              </w:rPr>
              <w:t>subcriterio</w:t>
            </w:r>
            <w:proofErr w:type="spellEnd"/>
          </w:p>
        </w:tc>
      </w:tr>
      <w:tr w:rsidR="00C54F11" w14:paraId="4FAD4A38" w14:textId="77777777" w:rsidTr="00C54F11">
        <w:tc>
          <w:tcPr>
            <w:tcW w:w="9628" w:type="dxa"/>
          </w:tcPr>
          <w:p w14:paraId="77CEB2C6" w14:textId="34F4CEE4" w:rsidR="00C54F11" w:rsidRDefault="00C54F11" w:rsidP="00C54F11">
            <w:pPr>
              <w:autoSpaceDE w:val="0"/>
              <w:autoSpaceDN w:val="0"/>
              <w:adjustRightInd w:val="0"/>
              <w:spacing w:line="360" w:lineRule="auto"/>
              <w:jc w:val="both"/>
              <w:rPr>
                <w:rFonts w:ascii="Calibri" w:hAnsi="Calibri" w:cs="Arial"/>
                <w:lang w:eastAsia="it-IT"/>
              </w:rPr>
            </w:pPr>
            <w:r>
              <w:rPr>
                <w:rFonts w:ascii="Calibri" w:hAnsi="Calibri" w:cs="Calibri"/>
              </w:rPr>
              <w:t xml:space="preserve">A3) </w:t>
            </w:r>
            <w:r w:rsidRPr="00136D66">
              <w:rPr>
                <w:rFonts w:ascii="Calibri" w:hAnsi="Calibri" w:cs="Calibri"/>
              </w:rPr>
              <w:t>Modalità di intervento offerte per la gestione delle emergenze riguardanti i minori trasportati</w:t>
            </w:r>
          </w:p>
        </w:tc>
      </w:tr>
      <w:tr w:rsidR="00C54F11" w14:paraId="386AF8AF" w14:textId="77777777" w:rsidTr="00C54F11">
        <w:tc>
          <w:tcPr>
            <w:tcW w:w="9628" w:type="dxa"/>
          </w:tcPr>
          <w:p w14:paraId="1F526EA2" w14:textId="7892AA14" w:rsidR="00C54F11" w:rsidRPr="00136D66" w:rsidRDefault="00C54F11" w:rsidP="00C54F11">
            <w:pPr>
              <w:autoSpaceDE w:val="0"/>
              <w:autoSpaceDN w:val="0"/>
              <w:adjustRightInd w:val="0"/>
              <w:spacing w:line="360" w:lineRule="auto"/>
              <w:jc w:val="both"/>
              <w:rPr>
                <w:rFonts w:ascii="Calibri" w:hAnsi="Calibri" w:cs="Calibri"/>
              </w:rPr>
            </w:pPr>
            <w:r>
              <w:rPr>
                <w:rFonts w:ascii="Calibri" w:hAnsi="Calibri" w:cs="Calibri"/>
                <w:color w:val="FF0000"/>
              </w:rPr>
              <w:t>Digitare qui la</w:t>
            </w:r>
            <w:r w:rsidRPr="00C54F11">
              <w:rPr>
                <w:rFonts w:ascii="Calibri" w:hAnsi="Calibri" w:cs="Calibri"/>
                <w:color w:val="FF0000"/>
              </w:rPr>
              <w:t xml:space="preserve"> relazione </w:t>
            </w:r>
            <w:r>
              <w:rPr>
                <w:rFonts w:ascii="Calibri" w:hAnsi="Calibri" w:cs="Calibri"/>
                <w:color w:val="FF0000"/>
              </w:rPr>
              <w:t xml:space="preserve">relativa al </w:t>
            </w:r>
            <w:proofErr w:type="spellStart"/>
            <w:r>
              <w:rPr>
                <w:rFonts w:ascii="Calibri" w:hAnsi="Calibri" w:cs="Calibri"/>
                <w:color w:val="FF0000"/>
              </w:rPr>
              <w:t>subcriterio</w:t>
            </w:r>
            <w:proofErr w:type="spellEnd"/>
          </w:p>
        </w:tc>
      </w:tr>
      <w:tr w:rsidR="00C54F11" w14:paraId="4D2682F4" w14:textId="77777777" w:rsidTr="00C54F11">
        <w:tc>
          <w:tcPr>
            <w:tcW w:w="9628" w:type="dxa"/>
          </w:tcPr>
          <w:p w14:paraId="46051C96" w14:textId="780A84B2" w:rsidR="00C54F11" w:rsidRDefault="00C54F11" w:rsidP="00C54F11">
            <w:pPr>
              <w:autoSpaceDE w:val="0"/>
              <w:autoSpaceDN w:val="0"/>
              <w:adjustRightInd w:val="0"/>
              <w:spacing w:line="360" w:lineRule="auto"/>
              <w:jc w:val="both"/>
              <w:rPr>
                <w:rFonts w:ascii="Calibri" w:hAnsi="Calibri" w:cs="Arial"/>
                <w:lang w:eastAsia="it-IT"/>
              </w:rPr>
            </w:pPr>
            <w:r>
              <w:rPr>
                <w:rFonts w:ascii="Calibri" w:hAnsi="Calibri" w:cs="Calibri"/>
              </w:rPr>
              <w:t xml:space="preserve">A4) </w:t>
            </w:r>
            <w:r w:rsidRPr="00136D66">
              <w:rPr>
                <w:rFonts w:ascii="Calibri" w:hAnsi="Calibri" w:cs="Calibri"/>
              </w:rPr>
              <w:t>Modalità e le tempistiche di intervento offerte per la sostituzione del personale nei cui confronti dovessero verificarsi impedimenti o emergenze, anche in corso di espletamento del servizio</w:t>
            </w:r>
          </w:p>
        </w:tc>
      </w:tr>
      <w:tr w:rsidR="00C54F11" w14:paraId="30FD0BEA" w14:textId="77777777" w:rsidTr="00C54F11">
        <w:tc>
          <w:tcPr>
            <w:tcW w:w="9628" w:type="dxa"/>
          </w:tcPr>
          <w:p w14:paraId="0F90619A" w14:textId="1FF2B493" w:rsidR="00C54F11" w:rsidRPr="00136D66" w:rsidRDefault="00C54F11" w:rsidP="00C54F11">
            <w:pPr>
              <w:autoSpaceDE w:val="0"/>
              <w:autoSpaceDN w:val="0"/>
              <w:adjustRightInd w:val="0"/>
              <w:spacing w:line="360" w:lineRule="auto"/>
              <w:jc w:val="both"/>
              <w:rPr>
                <w:rFonts w:ascii="Calibri" w:hAnsi="Calibri" w:cs="Calibri"/>
              </w:rPr>
            </w:pPr>
            <w:r>
              <w:rPr>
                <w:rFonts w:ascii="Calibri" w:hAnsi="Calibri" w:cs="Calibri"/>
                <w:color w:val="FF0000"/>
              </w:rPr>
              <w:t>Digitare qui la</w:t>
            </w:r>
            <w:r w:rsidRPr="00C54F11">
              <w:rPr>
                <w:rFonts w:ascii="Calibri" w:hAnsi="Calibri" w:cs="Calibri"/>
                <w:color w:val="FF0000"/>
              </w:rPr>
              <w:t xml:space="preserve"> relazione </w:t>
            </w:r>
            <w:r>
              <w:rPr>
                <w:rFonts w:ascii="Calibri" w:hAnsi="Calibri" w:cs="Calibri"/>
                <w:color w:val="FF0000"/>
              </w:rPr>
              <w:t xml:space="preserve">relativa al </w:t>
            </w:r>
            <w:proofErr w:type="spellStart"/>
            <w:r>
              <w:rPr>
                <w:rFonts w:ascii="Calibri" w:hAnsi="Calibri" w:cs="Calibri"/>
                <w:color w:val="FF0000"/>
              </w:rPr>
              <w:t>subcriterio</w:t>
            </w:r>
            <w:proofErr w:type="spellEnd"/>
          </w:p>
        </w:tc>
      </w:tr>
      <w:tr w:rsidR="00C54F11" w14:paraId="51D98AC9" w14:textId="77777777" w:rsidTr="00C54F11">
        <w:tc>
          <w:tcPr>
            <w:tcW w:w="9628" w:type="dxa"/>
          </w:tcPr>
          <w:p w14:paraId="597AAA06" w14:textId="5A56E7AB" w:rsidR="00C54F11" w:rsidRDefault="00C54F11" w:rsidP="00C54F11">
            <w:pPr>
              <w:autoSpaceDE w:val="0"/>
              <w:autoSpaceDN w:val="0"/>
              <w:adjustRightInd w:val="0"/>
              <w:spacing w:line="360" w:lineRule="auto"/>
              <w:jc w:val="both"/>
              <w:rPr>
                <w:rFonts w:ascii="Calibri" w:hAnsi="Calibri" w:cs="Arial"/>
                <w:lang w:eastAsia="it-IT"/>
              </w:rPr>
            </w:pPr>
            <w:r>
              <w:rPr>
                <w:rFonts w:ascii="Calibri" w:hAnsi="Calibri" w:cs="Calibri"/>
              </w:rPr>
              <w:t xml:space="preserve">A5) </w:t>
            </w:r>
            <w:r w:rsidRPr="00136D66">
              <w:rPr>
                <w:rFonts w:ascii="Calibri" w:hAnsi="Calibri" w:cs="Calibri"/>
              </w:rPr>
              <w:t xml:space="preserve">Modalità di strutturazione del piano annuale dei trasporti, e strategie impiegate per ottimizzare le singole linee, sia con riferimento al numero di studenti trasportabili, sia alla riduzione dei tempi di percorrenza di ogni singola tratta, con riferimento alle specificità del territorio di Travagliato </w:t>
            </w:r>
          </w:p>
        </w:tc>
      </w:tr>
      <w:tr w:rsidR="0025605E" w14:paraId="35DB30F4" w14:textId="77777777" w:rsidTr="00C54F11">
        <w:tc>
          <w:tcPr>
            <w:tcW w:w="9628" w:type="dxa"/>
          </w:tcPr>
          <w:p w14:paraId="45F3D264" w14:textId="7854CE99" w:rsidR="0025605E" w:rsidRDefault="0025605E" w:rsidP="0025605E">
            <w:pPr>
              <w:autoSpaceDE w:val="0"/>
              <w:autoSpaceDN w:val="0"/>
              <w:adjustRightInd w:val="0"/>
              <w:spacing w:line="360" w:lineRule="auto"/>
              <w:jc w:val="both"/>
              <w:rPr>
                <w:rFonts w:ascii="Calibri" w:hAnsi="Calibri" w:cs="Calibri"/>
              </w:rPr>
            </w:pPr>
            <w:r>
              <w:rPr>
                <w:rFonts w:ascii="Calibri" w:hAnsi="Calibri" w:cs="Calibri"/>
                <w:color w:val="FF0000"/>
              </w:rPr>
              <w:t>Digitare qui la</w:t>
            </w:r>
            <w:r w:rsidRPr="00C54F11">
              <w:rPr>
                <w:rFonts w:ascii="Calibri" w:hAnsi="Calibri" w:cs="Calibri"/>
                <w:color w:val="FF0000"/>
              </w:rPr>
              <w:t xml:space="preserve"> relazione </w:t>
            </w:r>
            <w:r>
              <w:rPr>
                <w:rFonts w:ascii="Calibri" w:hAnsi="Calibri" w:cs="Calibri"/>
                <w:color w:val="FF0000"/>
              </w:rPr>
              <w:t xml:space="preserve">relativa al </w:t>
            </w:r>
            <w:proofErr w:type="spellStart"/>
            <w:r>
              <w:rPr>
                <w:rFonts w:ascii="Calibri" w:hAnsi="Calibri" w:cs="Calibri"/>
                <w:color w:val="FF0000"/>
              </w:rPr>
              <w:t>subcriterio</w:t>
            </w:r>
            <w:proofErr w:type="spellEnd"/>
          </w:p>
        </w:tc>
      </w:tr>
      <w:tr w:rsidR="0025605E" w14:paraId="4F84F34C" w14:textId="77777777" w:rsidTr="00C54F11">
        <w:tc>
          <w:tcPr>
            <w:tcW w:w="9628" w:type="dxa"/>
          </w:tcPr>
          <w:p w14:paraId="5F515DB6" w14:textId="47020283" w:rsidR="0025605E" w:rsidRDefault="0025605E" w:rsidP="0025605E">
            <w:pPr>
              <w:autoSpaceDE w:val="0"/>
              <w:autoSpaceDN w:val="0"/>
              <w:adjustRightInd w:val="0"/>
              <w:spacing w:line="360" w:lineRule="auto"/>
              <w:jc w:val="both"/>
              <w:rPr>
                <w:rFonts w:ascii="Calibri" w:hAnsi="Calibri" w:cs="Calibri"/>
              </w:rPr>
            </w:pPr>
            <w:r>
              <w:rPr>
                <w:rFonts w:ascii="Calibri" w:hAnsi="Calibri" w:cs="Calibri"/>
              </w:rPr>
              <w:lastRenderedPageBreak/>
              <w:t xml:space="preserve">B1) </w:t>
            </w:r>
            <w:r w:rsidRPr="00136D66">
              <w:rPr>
                <w:rFonts w:ascii="Calibri" w:hAnsi="Calibri" w:cs="Calibri"/>
              </w:rPr>
              <w:t>Azioni, interventi e attività aggiuntive/migliorative svolte a favore dell’utenza e del servizio, o comunque volte al miglioramento del servizio (aumenti di capienza, comportamenti in sede di consegna alle fermate, mezzi di riserva, ecc.)</w:t>
            </w:r>
          </w:p>
        </w:tc>
      </w:tr>
      <w:tr w:rsidR="0025605E" w14:paraId="7ED76C5D" w14:textId="77777777" w:rsidTr="00C54F11">
        <w:tc>
          <w:tcPr>
            <w:tcW w:w="9628" w:type="dxa"/>
          </w:tcPr>
          <w:p w14:paraId="6EEC6B25" w14:textId="45F37DE7" w:rsidR="0025605E" w:rsidRDefault="0025605E" w:rsidP="0025605E">
            <w:pPr>
              <w:autoSpaceDE w:val="0"/>
              <w:autoSpaceDN w:val="0"/>
              <w:adjustRightInd w:val="0"/>
              <w:spacing w:line="360" w:lineRule="auto"/>
              <w:jc w:val="both"/>
              <w:rPr>
                <w:rFonts w:ascii="Calibri" w:hAnsi="Calibri" w:cs="Calibri"/>
              </w:rPr>
            </w:pPr>
            <w:r>
              <w:rPr>
                <w:rFonts w:ascii="Calibri" w:hAnsi="Calibri" w:cs="Calibri"/>
                <w:color w:val="FF0000"/>
              </w:rPr>
              <w:t>Digitare qui la</w:t>
            </w:r>
            <w:r w:rsidRPr="00C54F11">
              <w:rPr>
                <w:rFonts w:ascii="Calibri" w:hAnsi="Calibri" w:cs="Calibri"/>
                <w:color w:val="FF0000"/>
              </w:rPr>
              <w:t xml:space="preserve"> relazione </w:t>
            </w:r>
            <w:r>
              <w:rPr>
                <w:rFonts w:ascii="Calibri" w:hAnsi="Calibri" w:cs="Calibri"/>
                <w:color w:val="FF0000"/>
              </w:rPr>
              <w:t xml:space="preserve">relativa al </w:t>
            </w:r>
            <w:proofErr w:type="spellStart"/>
            <w:r>
              <w:rPr>
                <w:rFonts w:ascii="Calibri" w:hAnsi="Calibri" w:cs="Calibri"/>
                <w:color w:val="FF0000"/>
              </w:rPr>
              <w:t>subcriterio</w:t>
            </w:r>
            <w:proofErr w:type="spellEnd"/>
          </w:p>
        </w:tc>
      </w:tr>
      <w:tr w:rsidR="0025605E" w14:paraId="661D2123" w14:textId="77777777" w:rsidTr="00C54F11">
        <w:tc>
          <w:tcPr>
            <w:tcW w:w="9628" w:type="dxa"/>
          </w:tcPr>
          <w:p w14:paraId="29275CBA" w14:textId="2D1A8633" w:rsidR="0025605E" w:rsidRDefault="0025605E" w:rsidP="0025605E">
            <w:pPr>
              <w:autoSpaceDE w:val="0"/>
              <w:autoSpaceDN w:val="0"/>
              <w:adjustRightInd w:val="0"/>
              <w:spacing w:line="360" w:lineRule="auto"/>
              <w:jc w:val="both"/>
              <w:rPr>
                <w:rFonts w:ascii="Calibri" w:hAnsi="Calibri" w:cs="Calibri"/>
              </w:rPr>
            </w:pPr>
            <w:r>
              <w:rPr>
                <w:rFonts w:ascii="Calibri" w:hAnsi="Calibri" w:cs="Calibri"/>
              </w:rPr>
              <w:t xml:space="preserve">B2) </w:t>
            </w:r>
            <w:r w:rsidRPr="00136D66">
              <w:rPr>
                <w:rFonts w:ascii="Calibri" w:hAnsi="Calibri" w:cs="Calibri"/>
              </w:rPr>
              <w:t>Descrizione delle modalità di agevolazione all’accesso al servizio a favore degli utenti disabili: verrà nel particolare valutata la disponibilità di automezzi tra quelli proposti per il servizio attrezzati per trasporto di studenti a ridotta mobilità (carrozzina); oppure ulteriori modalità organizzative, anche alternative (es. accordi con associazioni di volontariato, da documentarsi almeno con lettera d’intenti in sede d’offerta), per concretare anche solo parzialmente il diritto allo studio di detti studenti</w:t>
            </w:r>
          </w:p>
        </w:tc>
      </w:tr>
      <w:tr w:rsidR="0025605E" w14:paraId="1F862318" w14:textId="77777777" w:rsidTr="00C54F11">
        <w:tc>
          <w:tcPr>
            <w:tcW w:w="9628" w:type="dxa"/>
          </w:tcPr>
          <w:p w14:paraId="6FFEDD8B" w14:textId="13E33195" w:rsidR="0025605E" w:rsidRDefault="0025605E" w:rsidP="0025605E">
            <w:pPr>
              <w:autoSpaceDE w:val="0"/>
              <w:autoSpaceDN w:val="0"/>
              <w:adjustRightInd w:val="0"/>
              <w:spacing w:line="360" w:lineRule="auto"/>
              <w:jc w:val="both"/>
              <w:rPr>
                <w:rFonts w:ascii="Calibri" w:hAnsi="Calibri" w:cs="Calibri"/>
              </w:rPr>
            </w:pPr>
            <w:r>
              <w:rPr>
                <w:rFonts w:ascii="Calibri" w:hAnsi="Calibri" w:cs="Calibri"/>
                <w:color w:val="FF0000"/>
              </w:rPr>
              <w:t>Digitare qui la</w:t>
            </w:r>
            <w:r w:rsidRPr="00C54F11">
              <w:rPr>
                <w:rFonts w:ascii="Calibri" w:hAnsi="Calibri" w:cs="Calibri"/>
                <w:color w:val="FF0000"/>
              </w:rPr>
              <w:t xml:space="preserve"> relazione </w:t>
            </w:r>
            <w:r>
              <w:rPr>
                <w:rFonts w:ascii="Calibri" w:hAnsi="Calibri" w:cs="Calibri"/>
                <w:color w:val="FF0000"/>
              </w:rPr>
              <w:t xml:space="preserve">relativa al </w:t>
            </w:r>
            <w:proofErr w:type="spellStart"/>
            <w:r>
              <w:rPr>
                <w:rFonts w:ascii="Calibri" w:hAnsi="Calibri" w:cs="Calibri"/>
                <w:color w:val="FF0000"/>
              </w:rPr>
              <w:t>subcriterio</w:t>
            </w:r>
            <w:proofErr w:type="spellEnd"/>
          </w:p>
        </w:tc>
      </w:tr>
    </w:tbl>
    <w:p w14:paraId="70225BF2" w14:textId="77777777" w:rsidR="0025605E" w:rsidRDefault="0025605E" w:rsidP="00C54F11">
      <w:pPr>
        <w:autoSpaceDE w:val="0"/>
        <w:autoSpaceDN w:val="0"/>
        <w:adjustRightInd w:val="0"/>
        <w:spacing w:after="0" w:line="360" w:lineRule="auto"/>
        <w:jc w:val="both"/>
        <w:rPr>
          <w:rFonts w:ascii="Calibri" w:hAnsi="Calibri" w:cs="Arial"/>
          <w:b/>
          <w:bCs/>
          <w:lang w:eastAsia="it-IT"/>
        </w:rPr>
      </w:pPr>
    </w:p>
    <w:p w14:paraId="7869C84E" w14:textId="6D9B0BD8" w:rsidR="00C54F11" w:rsidRPr="00C54F11" w:rsidRDefault="00C54F11" w:rsidP="00C54F11">
      <w:pPr>
        <w:autoSpaceDE w:val="0"/>
        <w:autoSpaceDN w:val="0"/>
        <w:adjustRightInd w:val="0"/>
        <w:spacing w:after="0" w:line="360" w:lineRule="auto"/>
        <w:jc w:val="both"/>
        <w:rPr>
          <w:rFonts w:ascii="Calibri" w:hAnsi="Calibri" w:cs="Arial"/>
          <w:b/>
          <w:bCs/>
          <w:lang w:eastAsia="it-IT"/>
        </w:rPr>
      </w:pPr>
      <w:r w:rsidRPr="00C54F11">
        <w:rPr>
          <w:rFonts w:ascii="Calibri" w:hAnsi="Calibri" w:cs="Arial"/>
          <w:b/>
          <w:bCs/>
          <w:lang w:eastAsia="it-IT"/>
        </w:rPr>
        <w:t>Criteri tabellari/on off, da indicarsi selezionando la pertinente casella</w:t>
      </w:r>
    </w:p>
    <w:tbl>
      <w:tblPr>
        <w:tblStyle w:val="Grigliatabella"/>
        <w:tblW w:w="10207" w:type="dxa"/>
        <w:tblInd w:w="-289" w:type="dxa"/>
        <w:tblLook w:val="04A0" w:firstRow="1" w:lastRow="0" w:firstColumn="1" w:lastColumn="0" w:noHBand="0" w:noVBand="1"/>
      </w:tblPr>
      <w:tblGrid>
        <w:gridCol w:w="535"/>
        <w:gridCol w:w="5845"/>
        <w:gridCol w:w="3827"/>
      </w:tblGrid>
      <w:tr w:rsidR="00272694" w14:paraId="596AF589" w14:textId="77777777" w:rsidTr="00272694">
        <w:tc>
          <w:tcPr>
            <w:tcW w:w="6380" w:type="dxa"/>
            <w:gridSpan w:val="2"/>
            <w:tcBorders>
              <w:top w:val="single" w:sz="4" w:space="0" w:color="auto"/>
              <w:left w:val="single" w:sz="4" w:space="0" w:color="auto"/>
              <w:bottom w:val="single" w:sz="4" w:space="0" w:color="auto"/>
              <w:right w:val="single" w:sz="4" w:space="0" w:color="auto"/>
            </w:tcBorders>
            <w:shd w:val="clear" w:color="auto" w:fill="auto"/>
          </w:tcPr>
          <w:p w14:paraId="27E66D0B" w14:textId="0934BC6F" w:rsidR="00272694" w:rsidRPr="002E78CF" w:rsidRDefault="00272694" w:rsidP="002E78CF">
            <w:pPr>
              <w:widowControl w:val="0"/>
              <w:autoSpaceDE w:val="0"/>
              <w:autoSpaceDN w:val="0"/>
              <w:adjustRightInd w:val="0"/>
              <w:jc w:val="center"/>
              <w:rPr>
                <w:rFonts w:ascii="Calibri" w:hAnsi="Calibri" w:cs="Calibri"/>
                <w:b/>
                <w:bCs/>
                <w:sz w:val="20"/>
                <w:szCs w:val="20"/>
              </w:rPr>
            </w:pPr>
            <w:r w:rsidRPr="002E78CF">
              <w:rPr>
                <w:rFonts w:ascii="Calibri" w:hAnsi="Calibri" w:cs="Calibri"/>
                <w:b/>
                <w:bCs/>
                <w:sz w:val="20"/>
                <w:szCs w:val="20"/>
              </w:rPr>
              <w:t>CRITERIO</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D0AA8F2" w14:textId="77777777" w:rsidR="00272694" w:rsidRPr="002E78CF" w:rsidRDefault="00272694" w:rsidP="002E78CF">
            <w:pPr>
              <w:widowControl w:val="0"/>
              <w:autoSpaceDE w:val="0"/>
              <w:autoSpaceDN w:val="0"/>
              <w:adjustRightInd w:val="0"/>
              <w:jc w:val="center"/>
              <w:rPr>
                <w:rFonts w:ascii="Calibri" w:hAnsi="Calibri" w:cs="Calibri"/>
                <w:b/>
                <w:bCs/>
                <w:sz w:val="20"/>
                <w:szCs w:val="20"/>
              </w:rPr>
            </w:pPr>
            <w:r w:rsidRPr="002E78CF">
              <w:rPr>
                <w:rFonts w:ascii="Calibri" w:hAnsi="Calibri" w:cs="Calibri"/>
                <w:b/>
                <w:bCs/>
                <w:sz w:val="20"/>
                <w:szCs w:val="20"/>
              </w:rPr>
              <w:t>RISPOSTA</w:t>
            </w:r>
          </w:p>
          <w:p w14:paraId="4DF209B3" w14:textId="58AB426F" w:rsidR="00272694" w:rsidRPr="002E78CF" w:rsidRDefault="00272694" w:rsidP="002E78CF">
            <w:pPr>
              <w:widowControl w:val="0"/>
              <w:autoSpaceDE w:val="0"/>
              <w:autoSpaceDN w:val="0"/>
              <w:adjustRightInd w:val="0"/>
              <w:jc w:val="center"/>
              <w:rPr>
                <w:rFonts w:ascii="Calibri" w:hAnsi="Calibri" w:cs="Calibri"/>
                <w:b/>
                <w:bCs/>
                <w:sz w:val="20"/>
                <w:szCs w:val="20"/>
              </w:rPr>
            </w:pPr>
            <w:r w:rsidRPr="002E78CF">
              <w:rPr>
                <w:rFonts w:ascii="Calibri" w:hAnsi="Calibri" w:cs="Calibri"/>
                <w:b/>
                <w:bCs/>
                <w:sz w:val="20"/>
                <w:szCs w:val="20"/>
              </w:rPr>
              <w:t>(cliccando due volte sulla casella sarà possibile selezionarla)</w:t>
            </w:r>
          </w:p>
        </w:tc>
      </w:tr>
      <w:tr w:rsidR="00C54F11" w14:paraId="6F9F3DB6" w14:textId="77777777" w:rsidTr="00272694">
        <w:tc>
          <w:tcPr>
            <w:tcW w:w="535" w:type="dxa"/>
            <w:tcBorders>
              <w:top w:val="single" w:sz="4" w:space="0" w:color="auto"/>
              <w:left w:val="single" w:sz="4" w:space="0" w:color="auto"/>
              <w:bottom w:val="single" w:sz="4" w:space="0" w:color="auto"/>
              <w:right w:val="single" w:sz="4" w:space="0" w:color="auto"/>
            </w:tcBorders>
            <w:shd w:val="clear" w:color="auto" w:fill="auto"/>
          </w:tcPr>
          <w:p w14:paraId="4C2D3615" w14:textId="36B4F5AD" w:rsidR="00C54F11" w:rsidRPr="00C54F11" w:rsidRDefault="00C54F11" w:rsidP="00C54F11">
            <w:pPr>
              <w:widowControl w:val="0"/>
              <w:autoSpaceDE w:val="0"/>
              <w:autoSpaceDN w:val="0"/>
              <w:adjustRightInd w:val="0"/>
              <w:rPr>
                <w:rFonts w:ascii="Calibri" w:hAnsi="Calibri" w:cs="Calibri"/>
                <w:bCs/>
              </w:rPr>
            </w:pPr>
            <w:r>
              <w:rPr>
                <w:rFonts w:ascii="Calibri" w:hAnsi="Calibri" w:cs="Calibri"/>
                <w:bCs/>
              </w:rPr>
              <w:t>B3</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6BDB9E01" w14:textId="77777777" w:rsidR="00C54F11" w:rsidRPr="009B72B7" w:rsidRDefault="00C54F11" w:rsidP="00C54F11">
            <w:pPr>
              <w:jc w:val="both"/>
              <w:rPr>
                <w:rFonts w:ascii="Calibri" w:hAnsi="Calibri" w:cs="Calibri"/>
                <w:bCs/>
                <w:sz w:val="20"/>
                <w:szCs w:val="20"/>
              </w:rPr>
            </w:pPr>
            <w:r w:rsidRPr="009B72B7">
              <w:rPr>
                <w:rFonts w:ascii="Calibri" w:hAnsi="Calibri" w:cs="Calibri"/>
                <w:bCs/>
                <w:sz w:val="20"/>
                <w:szCs w:val="20"/>
              </w:rPr>
              <w:t xml:space="preserve">Incremento del numero </w:t>
            </w:r>
            <w:r>
              <w:rPr>
                <w:rFonts w:ascii="Calibri" w:hAnsi="Calibri" w:cs="Calibri"/>
                <w:bCs/>
                <w:sz w:val="20"/>
                <w:szCs w:val="20"/>
              </w:rPr>
              <w:t xml:space="preserve">annuo </w:t>
            </w:r>
            <w:r w:rsidRPr="009B72B7">
              <w:rPr>
                <w:rFonts w:ascii="Calibri" w:hAnsi="Calibri" w:cs="Calibri"/>
                <w:bCs/>
                <w:sz w:val="20"/>
                <w:szCs w:val="20"/>
              </w:rPr>
              <w:t>di servizi supplementari rispetto ai sei previsti dal capitolato</w:t>
            </w:r>
            <w:r>
              <w:rPr>
                <w:rFonts w:ascii="Calibri" w:hAnsi="Calibri" w:cs="Calibri"/>
                <w:bCs/>
                <w:sz w:val="20"/>
                <w:szCs w:val="20"/>
              </w:rPr>
              <w:t>, da ritenersi compresi nel canone annuo</w:t>
            </w:r>
          </w:p>
          <w:p w14:paraId="634984FF" w14:textId="77777777" w:rsidR="00C54F11" w:rsidRPr="009B72B7" w:rsidRDefault="00C54F11" w:rsidP="00C54F11">
            <w:pPr>
              <w:pStyle w:val="Paragrafoelenco"/>
              <w:numPr>
                <w:ilvl w:val="0"/>
                <w:numId w:val="19"/>
              </w:numPr>
              <w:ind w:left="358"/>
              <w:jc w:val="both"/>
              <w:rPr>
                <w:rFonts w:ascii="Calibri" w:hAnsi="Calibri" w:cs="Calibri"/>
                <w:bCs/>
                <w:sz w:val="20"/>
                <w:szCs w:val="20"/>
              </w:rPr>
            </w:pPr>
            <w:r w:rsidRPr="009B72B7">
              <w:rPr>
                <w:rFonts w:ascii="Calibri" w:hAnsi="Calibri" w:cs="Calibri"/>
                <w:bCs/>
                <w:sz w:val="20"/>
                <w:szCs w:val="20"/>
              </w:rPr>
              <w:t>7 uscite – 1 PT</w:t>
            </w:r>
          </w:p>
          <w:p w14:paraId="16801590" w14:textId="77777777" w:rsidR="00C54F11" w:rsidRPr="009B72B7" w:rsidRDefault="00C54F11" w:rsidP="00C54F11">
            <w:pPr>
              <w:pStyle w:val="Paragrafoelenco"/>
              <w:numPr>
                <w:ilvl w:val="0"/>
                <w:numId w:val="19"/>
              </w:numPr>
              <w:ind w:left="358"/>
              <w:jc w:val="both"/>
              <w:rPr>
                <w:rFonts w:ascii="Calibri" w:hAnsi="Calibri" w:cs="Calibri"/>
                <w:bCs/>
                <w:sz w:val="20"/>
                <w:szCs w:val="20"/>
              </w:rPr>
            </w:pPr>
            <w:r w:rsidRPr="009B72B7">
              <w:rPr>
                <w:rFonts w:ascii="Calibri" w:hAnsi="Calibri" w:cs="Calibri"/>
                <w:bCs/>
                <w:sz w:val="20"/>
                <w:szCs w:val="20"/>
              </w:rPr>
              <w:t>8 uscite – 2 PT</w:t>
            </w:r>
          </w:p>
          <w:p w14:paraId="4AC7F081" w14:textId="77777777" w:rsidR="00C54F11" w:rsidRPr="009B72B7" w:rsidRDefault="00C54F11" w:rsidP="00C54F11">
            <w:pPr>
              <w:pStyle w:val="Paragrafoelenco"/>
              <w:numPr>
                <w:ilvl w:val="0"/>
                <w:numId w:val="19"/>
              </w:numPr>
              <w:ind w:left="358"/>
              <w:jc w:val="both"/>
              <w:rPr>
                <w:rFonts w:ascii="Calibri" w:hAnsi="Calibri" w:cs="Calibri"/>
                <w:bCs/>
                <w:sz w:val="20"/>
                <w:szCs w:val="20"/>
              </w:rPr>
            </w:pPr>
            <w:r w:rsidRPr="009B72B7">
              <w:rPr>
                <w:rFonts w:ascii="Calibri" w:hAnsi="Calibri" w:cs="Calibri"/>
                <w:bCs/>
                <w:sz w:val="20"/>
                <w:szCs w:val="20"/>
              </w:rPr>
              <w:t>9 uscite – 3 PT</w:t>
            </w:r>
          </w:p>
          <w:p w14:paraId="736271BB" w14:textId="77777777" w:rsidR="00C54F11" w:rsidRPr="009B72B7" w:rsidRDefault="00C54F11" w:rsidP="00C54F11">
            <w:pPr>
              <w:pStyle w:val="Paragrafoelenco"/>
              <w:numPr>
                <w:ilvl w:val="0"/>
                <w:numId w:val="19"/>
              </w:numPr>
              <w:ind w:left="358"/>
              <w:jc w:val="both"/>
              <w:rPr>
                <w:rFonts w:ascii="Calibri" w:hAnsi="Calibri" w:cs="Calibri"/>
                <w:bCs/>
                <w:sz w:val="20"/>
                <w:szCs w:val="20"/>
              </w:rPr>
            </w:pPr>
            <w:r w:rsidRPr="009B72B7">
              <w:rPr>
                <w:rFonts w:ascii="Calibri" w:hAnsi="Calibri" w:cs="Calibri"/>
                <w:bCs/>
                <w:sz w:val="20"/>
                <w:szCs w:val="20"/>
              </w:rPr>
              <w:t>10 uscite – 4 PT</w:t>
            </w:r>
          </w:p>
          <w:p w14:paraId="22B21037" w14:textId="5FFD827A" w:rsidR="00C54F11" w:rsidRDefault="00C54F11" w:rsidP="00C54F11">
            <w:pPr>
              <w:pStyle w:val="Paragrafoelenco"/>
              <w:numPr>
                <w:ilvl w:val="0"/>
                <w:numId w:val="19"/>
              </w:numPr>
              <w:ind w:left="358"/>
              <w:jc w:val="both"/>
              <w:rPr>
                <w:rFonts w:ascii="Calibri" w:hAnsi="Calibri" w:cs="Calibri"/>
                <w:bCs/>
                <w:sz w:val="20"/>
                <w:szCs w:val="20"/>
              </w:rPr>
            </w:pPr>
            <w:r w:rsidRPr="009B72B7">
              <w:rPr>
                <w:rFonts w:ascii="Calibri" w:hAnsi="Calibri" w:cs="Calibri"/>
                <w:bCs/>
                <w:sz w:val="20"/>
                <w:szCs w:val="20"/>
              </w:rPr>
              <w:t>11 uscite – 5 PT</w:t>
            </w:r>
          </w:p>
          <w:p w14:paraId="7D80984B" w14:textId="2424DC6F" w:rsidR="00C54F11" w:rsidRPr="00C54F11" w:rsidRDefault="00C54F11" w:rsidP="00C54F11">
            <w:pPr>
              <w:pStyle w:val="Paragrafoelenco"/>
              <w:numPr>
                <w:ilvl w:val="0"/>
                <w:numId w:val="19"/>
              </w:numPr>
              <w:ind w:left="358"/>
              <w:jc w:val="both"/>
              <w:rPr>
                <w:rFonts w:ascii="Calibri" w:hAnsi="Calibri" w:cs="Calibri"/>
                <w:bCs/>
                <w:sz w:val="20"/>
                <w:szCs w:val="20"/>
              </w:rPr>
            </w:pPr>
            <w:r w:rsidRPr="00C54F11">
              <w:rPr>
                <w:rFonts w:ascii="Calibri" w:hAnsi="Calibri" w:cs="Calibri"/>
                <w:bCs/>
                <w:sz w:val="20"/>
                <w:szCs w:val="20"/>
              </w:rPr>
              <w:t>12 uscite – 6 PT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F7B2F0F" w14:textId="365C6A4B" w:rsidR="00C54F11" w:rsidRDefault="00C54F11" w:rsidP="00C54F11">
            <w:pPr>
              <w:widowControl w:val="0"/>
              <w:autoSpaceDE w:val="0"/>
              <w:autoSpaceDN w:val="0"/>
              <w:adjustRightInd w:val="0"/>
              <w:ind w:left="-2"/>
              <w:jc w:val="both"/>
              <w:rPr>
                <w:rFonts w:ascii="Calibri" w:hAnsi="Calibri" w:cs="Calibri"/>
                <w:bCs/>
                <w:sz w:val="20"/>
                <w:szCs w:val="20"/>
              </w:rPr>
            </w:pPr>
            <w:r w:rsidRPr="00272694">
              <w:rPr>
                <w:rFonts w:ascii="Calibri" w:hAnsi="Calibri" w:cs="Calibri"/>
                <w:bCs/>
                <w:sz w:val="20"/>
                <w:szCs w:val="20"/>
              </w:rPr>
              <w:t>Impegno a mettere a disposizione un mezzo:</w:t>
            </w:r>
          </w:p>
          <w:p w14:paraId="1266A0BB" w14:textId="77777777" w:rsidR="0025605E" w:rsidRPr="00272694" w:rsidRDefault="0025605E" w:rsidP="00C54F11">
            <w:pPr>
              <w:widowControl w:val="0"/>
              <w:autoSpaceDE w:val="0"/>
              <w:autoSpaceDN w:val="0"/>
              <w:adjustRightInd w:val="0"/>
              <w:ind w:left="-2"/>
              <w:jc w:val="both"/>
              <w:rPr>
                <w:rFonts w:ascii="Calibri" w:hAnsi="Calibri" w:cs="Calibri"/>
                <w:bCs/>
                <w:sz w:val="20"/>
                <w:szCs w:val="20"/>
              </w:rPr>
            </w:pPr>
          </w:p>
          <w:p w14:paraId="53C910A4"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7 uscite</w:t>
            </w:r>
          </w:p>
          <w:p w14:paraId="63903446"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3"/>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8 uscite</w:t>
            </w:r>
          </w:p>
          <w:p w14:paraId="2E325352"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4"/>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9 uscite</w:t>
            </w:r>
          </w:p>
          <w:p w14:paraId="5BB34E39"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5"/>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10 uscite</w:t>
            </w:r>
          </w:p>
          <w:p w14:paraId="08CCCDF5" w14:textId="77777777" w:rsidR="00C54F11"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6"/>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11 uscite</w:t>
            </w:r>
          </w:p>
          <w:p w14:paraId="495F7F30" w14:textId="3405DD09" w:rsidR="00C54F11" w:rsidRDefault="00C54F11" w:rsidP="00C54F11">
            <w:pPr>
              <w:widowControl w:val="0"/>
              <w:autoSpaceDE w:val="0"/>
              <w:autoSpaceDN w:val="0"/>
              <w:adjustRightInd w:val="0"/>
              <w:ind w:left="-2"/>
              <w:jc w:val="both"/>
              <w:rPr>
                <w:rFonts w:ascii="Calibri" w:hAnsi="Calibri" w:cs="Calibri"/>
                <w:bCs/>
                <w:sz w:val="20"/>
                <w:szCs w:val="20"/>
              </w:rPr>
            </w:pPr>
            <w:r>
              <w:rPr>
                <w:rFonts w:ascii="Calibri" w:hAnsi="Calibri" w:cs="Calibri"/>
                <w:bCs/>
                <w:sz w:val="20"/>
                <w:szCs w:val="20"/>
              </w:rPr>
              <w:fldChar w:fldCharType="begin">
                <w:ffData>
                  <w:name w:val="Controllo6"/>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12 uscite</w:t>
            </w:r>
          </w:p>
        </w:tc>
      </w:tr>
      <w:tr w:rsidR="00C54F11" w14:paraId="4F146ABD" w14:textId="77777777" w:rsidTr="00272694">
        <w:tc>
          <w:tcPr>
            <w:tcW w:w="535" w:type="dxa"/>
            <w:tcBorders>
              <w:top w:val="single" w:sz="4" w:space="0" w:color="auto"/>
              <w:left w:val="single" w:sz="4" w:space="0" w:color="auto"/>
              <w:bottom w:val="single" w:sz="4" w:space="0" w:color="auto"/>
              <w:right w:val="single" w:sz="4" w:space="0" w:color="auto"/>
            </w:tcBorders>
            <w:shd w:val="clear" w:color="auto" w:fill="auto"/>
          </w:tcPr>
          <w:p w14:paraId="1516BB41" w14:textId="3F1083BB" w:rsidR="00C54F11" w:rsidRPr="00C54F11" w:rsidRDefault="00C54F11" w:rsidP="00C54F11">
            <w:pPr>
              <w:widowControl w:val="0"/>
              <w:autoSpaceDE w:val="0"/>
              <w:autoSpaceDN w:val="0"/>
              <w:adjustRightInd w:val="0"/>
              <w:rPr>
                <w:rFonts w:ascii="Calibri" w:hAnsi="Calibri" w:cs="Calibri"/>
                <w:bCs/>
              </w:rPr>
            </w:pPr>
            <w:r w:rsidRPr="00C54F11">
              <w:rPr>
                <w:rFonts w:ascii="Calibri" w:hAnsi="Calibri" w:cs="Calibri"/>
                <w:bCs/>
              </w:rPr>
              <w:t>B4</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241A7419" w14:textId="6E7C7686" w:rsidR="00C54F11" w:rsidRPr="00C54F11" w:rsidRDefault="00C54F11" w:rsidP="00C54F11">
            <w:pPr>
              <w:jc w:val="both"/>
              <w:rPr>
                <w:rFonts w:ascii="Calibri" w:hAnsi="Calibri" w:cs="Calibri"/>
                <w:bCs/>
                <w:sz w:val="20"/>
                <w:szCs w:val="20"/>
              </w:rPr>
            </w:pPr>
            <w:r w:rsidRPr="00C54F11">
              <w:rPr>
                <w:rFonts w:ascii="Calibri" w:hAnsi="Calibri" w:cs="Calibri"/>
                <w:bCs/>
                <w:sz w:val="20"/>
                <w:szCs w:val="20"/>
              </w:rPr>
              <w:t>Possesso di certificazione EN ISO 9001 in corso di validità.</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0921547" w14:textId="406B5682" w:rsidR="00C54F11" w:rsidRPr="00272694" w:rsidRDefault="00C54F11" w:rsidP="00C54F11">
            <w:pPr>
              <w:widowControl w:val="0"/>
              <w:autoSpaceDE w:val="0"/>
              <w:autoSpaceDN w:val="0"/>
              <w:adjustRightInd w:val="0"/>
              <w:ind w:left="-2"/>
              <w:jc w:val="both"/>
              <w:rPr>
                <w:rFonts w:ascii="Calibri" w:hAnsi="Calibri" w:cs="Calibri"/>
                <w:bCs/>
                <w:sz w:val="20"/>
                <w:szCs w:val="20"/>
              </w:rPr>
            </w:pPr>
            <w:r>
              <w:rPr>
                <w:rFonts w:ascii="Calibri" w:hAnsi="Calibri" w:cs="Calibri"/>
                <w:bCs/>
                <w:sz w:val="20"/>
                <w:szCs w:val="20"/>
              </w:rPr>
              <w:t>Possesso certificazione:</w:t>
            </w:r>
          </w:p>
          <w:p w14:paraId="7F470348" w14:textId="2BECBE7F"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14"/>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SI</w:t>
            </w:r>
          </w:p>
          <w:p w14:paraId="25E4A180" w14:textId="0630E57A" w:rsidR="00C54F11" w:rsidRPr="00272694" w:rsidRDefault="00C54F11" w:rsidP="0025605E">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3"/>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NO</w:t>
            </w:r>
          </w:p>
        </w:tc>
      </w:tr>
      <w:tr w:rsidR="00C54F11" w14:paraId="0E4DBD8A" w14:textId="77777777" w:rsidTr="00272694">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271017A" w14:textId="31D087DF" w:rsidR="00C54F11" w:rsidRPr="009B72B7" w:rsidRDefault="00C54F11" w:rsidP="00C54F11">
            <w:pPr>
              <w:widowControl w:val="0"/>
              <w:autoSpaceDE w:val="0"/>
              <w:autoSpaceDN w:val="0"/>
              <w:adjustRightInd w:val="0"/>
              <w:rPr>
                <w:rFonts w:ascii="Calibri" w:hAnsi="Calibri" w:cs="Calibri"/>
                <w:sz w:val="20"/>
                <w:szCs w:val="20"/>
              </w:rPr>
            </w:pPr>
            <w:r>
              <w:rPr>
                <w:rFonts w:ascii="Calibri" w:hAnsi="Calibri" w:cs="Calibri"/>
                <w:sz w:val="20"/>
                <w:szCs w:val="20"/>
              </w:rPr>
              <w:t>C</w:t>
            </w:r>
            <w:r w:rsidRPr="009B72B7">
              <w:rPr>
                <w:rFonts w:ascii="Calibri" w:hAnsi="Calibri" w:cs="Calibri"/>
                <w:sz w:val="20"/>
                <w:szCs w:val="20"/>
              </w:rPr>
              <w:t>1</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6452793D" w14:textId="77777777" w:rsidR="00C54F11" w:rsidRPr="009B72B7" w:rsidRDefault="00C54F11" w:rsidP="00C54F11">
            <w:pPr>
              <w:widowControl w:val="0"/>
              <w:autoSpaceDE w:val="0"/>
              <w:autoSpaceDN w:val="0"/>
              <w:adjustRightInd w:val="0"/>
              <w:jc w:val="both"/>
              <w:rPr>
                <w:rFonts w:ascii="Calibri" w:hAnsi="Calibri" w:cs="Calibri"/>
                <w:sz w:val="20"/>
                <w:szCs w:val="20"/>
              </w:rPr>
            </w:pPr>
            <w:r w:rsidRPr="009B72B7">
              <w:rPr>
                <w:rFonts w:ascii="Calibri" w:hAnsi="Calibri" w:cs="Calibri"/>
                <w:sz w:val="20"/>
                <w:szCs w:val="20"/>
              </w:rPr>
              <w:t>Autobus n. 1 vetustà automezzo in base all’anno di immatricolazione:</w:t>
            </w:r>
          </w:p>
          <w:p w14:paraId="401F2A2D"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di nuova immatricolazione – 6 PT</w:t>
            </w:r>
          </w:p>
          <w:p w14:paraId="06A1E248"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3 anni – 5 PT</w:t>
            </w:r>
          </w:p>
          <w:p w14:paraId="0B72A725"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6 anni – 4 PT</w:t>
            </w:r>
          </w:p>
          <w:p w14:paraId="4882F8C1"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9 anni – 3 PT</w:t>
            </w:r>
          </w:p>
          <w:p w14:paraId="638DD46F"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12 anni – 2 PT</w:t>
            </w:r>
          </w:p>
          <w:p w14:paraId="3713D513" w14:textId="531B9BBC" w:rsidR="00C54F11" w:rsidRPr="009B72B7"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15 anni – 1 PT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6F77BF2" w14:textId="77777777" w:rsidR="00C54F11" w:rsidRPr="00272694" w:rsidRDefault="00C54F11" w:rsidP="00C54F11">
            <w:pPr>
              <w:widowControl w:val="0"/>
              <w:autoSpaceDE w:val="0"/>
              <w:autoSpaceDN w:val="0"/>
              <w:adjustRightInd w:val="0"/>
              <w:ind w:left="-2"/>
              <w:jc w:val="both"/>
              <w:rPr>
                <w:rFonts w:ascii="Calibri" w:hAnsi="Calibri" w:cs="Calibri"/>
                <w:bCs/>
                <w:sz w:val="20"/>
                <w:szCs w:val="20"/>
              </w:rPr>
            </w:pPr>
            <w:r w:rsidRPr="00272694">
              <w:rPr>
                <w:rFonts w:ascii="Calibri" w:hAnsi="Calibri" w:cs="Calibri"/>
                <w:bCs/>
                <w:sz w:val="20"/>
                <w:szCs w:val="20"/>
              </w:rPr>
              <w:t>Impegno a mettere a disposizione un mezzo:</w:t>
            </w:r>
          </w:p>
          <w:p w14:paraId="0F5AE628"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14"/>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 xml:space="preserve">di nuova immatricolazione </w:t>
            </w:r>
          </w:p>
          <w:p w14:paraId="7D8CC615"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4"/>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 xml:space="preserve">immatricolato da non più di </w:t>
            </w:r>
            <w:r>
              <w:rPr>
                <w:rFonts w:ascii="Calibri" w:hAnsi="Calibri" w:cs="Calibri"/>
                <w:bCs/>
                <w:sz w:val="20"/>
                <w:szCs w:val="20"/>
              </w:rPr>
              <w:t>3</w:t>
            </w:r>
            <w:r w:rsidRPr="00272694">
              <w:rPr>
                <w:rFonts w:ascii="Calibri" w:hAnsi="Calibri" w:cs="Calibri"/>
                <w:bCs/>
                <w:sz w:val="20"/>
                <w:szCs w:val="20"/>
              </w:rPr>
              <w:t xml:space="preserve"> anni </w:t>
            </w:r>
          </w:p>
          <w:p w14:paraId="1C980BE4" w14:textId="7EC757A0"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5"/>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 xml:space="preserve">immatricolato da non più di </w:t>
            </w:r>
            <w:r w:rsidR="0008470C">
              <w:rPr>
                <w:rFonts w:ascii="Calibri" w:hAnsi="Calibri" w:cs="Calibri"/>
                <w:bCs/>
                <w:sz w:val="20"/>
                <w:szCs w:val="20"/>
              </w:rPr>
              <w:t>6</w:t>
            </w:r>
            <w:r w:rsidRPr="00272694">
              <w:rPr>
                <w:rFonts w:ascii="Calibri" w:hAnsi="Calibri" w:cs="Calibri"/>
                <w:bCs/>
                <w:sz w:val="20"/>
                <w:szCs w:val="20"/>
              </w:rPr>
              <w:t xml:space="preserve"> anni </w:t>
            </w:r>
          </w:p>
          <w:p w14:paraId="100CF1D6" w14:textId="1009EFCE"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6"/>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sidRPr="00272694">
              <w:rPr>
                <w:rFonts w:ascii="Calibri" w:hAnsi="Calibri" w:cs="Calibri"/>
                <w:bCs/>
                <w:sz w:val="20"/>
                <w:szCs w:val="20"/>
              </w:rPr>
              <w:t xml:space="preserve">immatricolato da non più di </w:t>
            </w:r>
            <w:r w:rsidR="0008470C">
              <w:rPr>
                <w:rFonts w:ascii="Calibri" w:hAnsi="Calibri" w:cs="Calibri"/>
                <w:bCs/>
                <w:sz w:val="20"/>
                <w:szCs w:val="20"/>
              </w:rPr>
              <w:t>9</w:t>
            </w:r>
            <w:r w:rsidRPr="00272694">
              <w:rPr>
                <w:rFonts w:ascii="Calibri" w:hAnsi="Calibri" w:cs="Calibri"/>
                <w:bCs/>
                <w:sz w:val="20"/>
                <w:szCs w:val="20"/>
              </w:rPr>
              <w:t xml:space="preserve"> anni </w:t>
            </w:r>
          </w:p>
          <w:p w14:paraId="5BA66792" w14:textId="2F3DA085"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7"/>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sidRPr="00272694">
              <w:rPr>
                <w:rFonts w:ascii="Calibri" w:hAnsi="Calibri" w:cs="Calibri"/>
                <w:bCs/>
                <w:sz w:val="20"/>
                <w:szCs w:val="20"/>
              </w:rPr>
              <w:t xml:space="preserve">immatricolato da non più di </w:t>
            </w:r>
            <w:r w:rsidR="0008470C">
              <w:rPr>
                <w:rFonts w:ascii="Calibri" w:hAnsi="Calibri" w:cs="Calibri"/>
                <w:bCs/>
                <w:sz w:val="20"/>
                <w:szCs w:val="20"/>
              </w:rPr>
              <w:t>12</w:t>
            </w:r>
            <w:r w:rsidRPr="00272694">
              <w:rPr>
                <w:rFonts w:ascii="Calibri" w:hAnsi="Calibri" w:cs="Calibri"/>
                <w:bCs/>
                <w:sz w:val="20"/>
                <w:szCs w:val="20"/>
              </w:rPr>
              <w:t xml:space="preserve"> anni </w:t>
            </w:r>
          </w:p>
          <w:p w14:paraId="19E03B29"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8"/>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sidRPr="00272694">
              <w:rPr>
                <w:rFonts w:ascii="Calibri" w:hAnsi="Calibri" w:cs="Calibri"/>
                <w:bCs/>
                <w:sz w:val="20"/>
                <w:szCs w:val="20"/>
              </w:rPr>
              <w:t xml:space="preserve">immatricolato da non più di 15 anni </w:t>
            </w:r>
          </w:p>
          <w:p w14:paraId="0EE1FA58" w14:textId="4A4A55AE"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11"/>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immatricolato da oltre 15 anni</w:t>
            </w:r>
          </w:p>
        </w:tc>
      </w:tr>
      <w:tr w:rsidR="00C54F11" w14:paraId="189FD67D" w14:textId="77777777" w:rsidTr="00272694">
        <w:tc>
          <w:tcPr>
            <w:tcW w:w="535" w:type="dxa"/>
            <w:tcBorders>
              <w:top w:val="single" w:sz="4" w:space="0" w:color="auto"/>
              <w:left w:val="single" w:sz="4" w:space="0" w:color="auto"/>
              <w:bottom w:val="single" w:sz="4" w:space="0" w:color="auto"/>
              <w:right w:val="single" w:sz="4" w:space="0" w:color="auto"/>
            </w:tcBorders>
            <w:shd w:val="clear" w:color="auto" w:fill="auto"/>
          </w:tcPr>
          <w:p w14:paraId="0F8FD994" w14:textId="22F1F5F0" w:rsidR="00C54F11" w:rsidRPr="009B72B7" w:rsidRDefault="00C54F11" w:rsidP="00C54F11">
            <w:pPr>
              <w:widowControl w:val="0"/>
              <w:autoSpaceDE w:val="0"/>
              <w:autoSpaceDN w:val="0"/>
              <w:adjustRightInd w:val="0"/>
              <w:rPr>
                <w:rFonts w:ascii="Calibri" w:hAnsi="Calibri" w:cs="Calibri"/>
                <w:sz w:val="20"/>
                <w:szCs w:val="20"/>
              </w:rPr>
            </w:pPr>
            <w:r>
              <w:rPr>
                <w:rFonts w:ascii="Calibri" w:hAnsi="Calibri" w:cs="Calibri"/>
                <w:sz w:val="20"/>
                <w:szCs w:val="20"/>
              </w:rPr>
              <w:t>C</w:t>
            </w:r>
            <w:r w:rsidRPr="009B72B7">
              <w:rPr>
                <w:rFonts w:ascii="Calibri" w:hAnsi="Calibri" w:cs="Calibri"/>
                <w:sz w:val="20"/>
                <w:szCs w:val="20"/>
              </w:rPr>
              <w:t>2</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1C9AACBA" w14:textId="77777777" w:rsidR="00C54F11" w:rsidRPr="009B72B7" w:rsidRDefault="00C54F11" w:rsidP="00C54F11">
            <w:pPr>
              <w:widowControl w:val="0"/>
              <w:autoSpaceDE w:val="0"/>
              <w:autoSpaceDN w:val="0"/>
              <w:adjustRightInd w:val="0"/>
              <w:jc w:val="both"/>
              <w:rPr>
                <w:rFonts w:ascii="Calibri" w:hAnsi="Calibri" w:cs="Calibri"/>
                <w:sz w:val="20"/>
                <w:szCs w:val="20"/>
              </w:rPr>
            </w:pPr>
            <w:r w:rsidRPr="009B72B7">
              <w:rPr>
                <w:rFonts w:ascii="Calibri" w:hAnsi="Calibri" w:cs="Calibri"/>
                <w:sz w:val="20"/>
                <w:szCs w:val="20"/>
              </w:rPr>
              <w:t>Autobus n. 2 vetustà automezzo in base all’anno di immatricolazione:</w:t>
            </w:r>
          </w:p>
          <w:p w14:paraId="0E383B35"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di nuova immatricolazione – 6 PT</w:t>
            </w:r>
          </w:p>
          <w:p w14:paraId="1E441B99"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3 anni – 5 PT</w:t>
            </w:r>
          </w:p>
          <w:p w14:paraId="35E39107"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6 anni – 4 PT</w:t>
            </w:r>
          </w:p>
          <w:p w14:paraId="763F8837"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9 anni – 3 PT</w:t>
            </w:r>
          </w:p>
          <w:p w14:paraId="7E599B8A"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12 anni – 2 PT</w:t>
            </w:r>
          </w:p>
          <w:p w14:paraId="54010E46" w14:textId="4EB0FD2F" w:rsidR="00C54F11" w:rsidRPr="009B72B7"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15 anni – 1 PT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022DD2A" w14:textId="77777777" w:rsidR="0008470C" w:rsidRPr="00272694" w:rsidRDefault="0008470C" w:rsidP="0008470C">
            <w:pPr>
              <w:widowControl w:val="0"/>
              <w:autoSpaceDE w:val="0"/>
              <w:autoSpaceDN w:val="0"/>
              <w:adjustRightInd w:val="0"/>
              <w:ind w:left="-2"/>
              <w:jc w:val="both"/>
              <w:rPr>
                <w:rFonts w:ascii="Calibri" w:hAnsi="Calibri" w:cs="Calibri"/>
                <w:bCs/>
                <w:sz w:val="20"/>
                <w:szCs w:val="20"/>
              </w:rPr>
            </w:pPr>
            <w:r w:rsidRPr="00272694">
              <w:rPr>
                <w:rFonts w:ascii="Calibri" w:hAnsi="Calibri" w:cs="Calibri"/>
                <w:bCs/>
                <w:sz w:val="20"/>
                <w:szCs w:val="20"/>
              </w:rPr>
              <w:t>Impegno a mettere a disposizione un mezzo:</w:t>
            </w:r>
          </w:p>
          <w:p w14:paraId="248B40C4"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14"/>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 xml:space="preserve">di nuova immatricolazione </w:t>
            </w:r>
          </w:p>
          <w:p w14:paraId="0D407500"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4"/>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 xml:space="preserve">immatricolato da non più di </w:t>
            </w:r>
            <w:r>
              <w:rPr>
                <w:rFonts w:ascii="Calibri" w:hAnsi="Calibri" w:cs="Calibri"/>
                <w:bCs/>
                <w:sz w:val="20"/>
                <w:szCs w:val="20"/>
              </w:rPr>
              <w:t>3</w:t>
            </w:r>
            <w:r w:rsidRPr="00272694">
              <w:rPr>
                <w:rFonts w:ascii="Calibri" w:hAnsi="Calibri" w:cs="Calibri"/>
                <w:bCs/>
                <w:sz w:val="20"/>
                <w:szCs w:val="20"/>
              </w:rPr>
              <w:t xml:space="preserve"> anni </w:t>
            </w:r>
          </w:p>
          <w:p w14:paraId="7CD533A6"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5"/>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 xml:space="preserve">immatricolato da non più di </w:t>
            </w:r>
            <w:r>
              <w:rPr>
                <w:rFonts w:ascii="Calibri" w:hAnsi="Calibri" w:cs="Calibri"/>
                <w:bCs/>
                <w:sz w:val="20"/>
                <w:szCs w:val="20"/>
              </w:rPr>
              <w:t>6</w:t>
            </w:r>
            <w:r w:rsidRPr="00272694">
              <w:rPr>
                <w:rFonts w:ascii="Calibri" w:hAnsi="Calibri" w:cs="Calibri"/>
                <w:bCs/>
                <w:sz w:val="20"/>
                <w:szCs w:val="20"/>
              </w:rPr>
              <w:t xml:space="preserve"> anni </w:t>
            </w:r>
          </w:p>
          <w:p w14:paraId="1A2B5F6B"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6"/>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sidRPr="00272694">
              <w:rPr>
                <w:rFonts w:ascii="Calibri" w:hAnsi="Calibri" w:cs="Calibri"/>
                <w:bCs/>
                <w:sz w:val="20"/>
                <w:szCs w:val="20"/>
              </w:rPr>
              <w:t xml:space="preserve">immatricolato da non più di </w:t>
            </w:r>
            <w:r>
              <w:rPr>
                <w:rFonts w:ascii="Calibri" w:hAnsi="Calibri" w:cs="Calibri"/>
                <w:bCs/>
                <w:sz w:val="20"/>
                <w:szCs w:val="20"/>
              </w:rPr>
              <w:t>9</w:t>
            </w:r>
            <w:r w:rsidRPr="00272694">
              <w:rPr>
                <w:rFonts w:ascii="Calibri" w:hAnsi="Calibri" w:cs="Calibri"/>
                <w:bCs/>
                <w:sz w:val="20"/>
                <w:szCs w:val="20"/>
              </w:rPr>
              <w:t xml:space="preserve"> anni </w:t>
            </w:r>
          </w:p>
          <w:p w14:paraId="0CF845F2"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7"/>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sidRPr="00272694">
              <w:rPr>
                <w:rFonts w:ascii="Calibri" w:hAnsi="Calibri" w:cs="Calibri"/>
                <w:bCs/>
                <w:sz w:val="20"/>
                <w:szCs w:val="20"/>
              </w:rPr>
              <w:t xml:space="preserve">immatricolato da non più di </w:t>
            </w:r>
            <w:r>
              <w:rPr>
                <w:rFonts w:ascii="Calibri" w:hAnsi="Calibri" w:cs="Calibri"/>
                <w:bCs/>
                <w:sz w:val="20"/>
                <w:szCs w:val="20"/>
              </w:rPr>
              <w:t>12</w:t>
            </w:r>
            <w:r w:rsidRPr="00272694">
              <w:rPr>
                <w:rFonts w:ascii="Calibri" w:hAnsi="Calibri" w:cs="Calibri"/>
                <w:bCs/>
                <w:sz w:val="20"/>
                <w:szCs w:val="20"/>
              </w:rPr>
              <w:t xml:space="preserve"> anni </w:t>
            </w:r>
          </w:p>
          <w:p w14:paraId="2B9FFFA0"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8"/>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sidRPr="00272694">
              <w:rPr>
                <w:rFonts w:ascii="Calibri" w:hAnsi="Calibri" w:cs="Calibri"/>
                <w:bCs/>
                <w:sz w:val="20"/>
                <w:szCs w:val="20"/>
              </w:rPr>
              <w:t xml:space="preserve">immatricolato da non più di 15 anni </w:t>
            </w:r>
          </w:p>
          <w:p w14:paraId="478D73CA" w14:textId="341E6522" w:rsidR="00C54F11" w:rsidRPr="009B72B7" w:rsidRDefault="0008470C" w:rsidP="0008470C">
            <w:pPr>
              <w:widowControl w:val="0"/>
              <w:autoSpaceDE w:val="0"/>
              <w:autoSpaceDN w:val="0"/>
              <w:adjustRightInd w:val="0"/>
              <w:rPr>
                <w:rFonts w:ascii="Calibri" w:hAnsi="Calibri" w:cs="Calibri"/>
                <w:sz w:val="20"/>
                <w:szCs w:val="20"/>
              </w:rPr>
            </w:pPr>
            <w:r>
              <w:rPr>
                <w:rFonts w:ascii="Calibri" w:hAnsi="Calibri" w:cs="Calibri"/>
                <w:bCs/>
                <w:sz w:val="20"/>
                <w:szCs w:val="20"/>
              </w:rPr>
              <w:fldChar w:fldCharType="begin">
                <w:ffData>
                  <w:name w:val="Controllo11"/>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immatricolato da oltre 15 anni</w:t>
            </w:r>
          </w:p>
        </w:tc>
      </w:tr>
      <w:tr w:rsidR="00C54F11" w14:paraId="11D2DABF" w14:textId="77777777" w:rsidTr="00272694">
        <w:tc>
          <w:tcPr>
            <w:tcW w:w="535" w:type="dxa"/>
            <w:tcBorders>
              <w:top w:val="single" w:sz="4" w:space="0" w:color="auto"/>
              <w:left w:val="single" w:sz="4" w:space="0" w:color="auto"/>
              <w:bottom w:val="single" w:sz="4" w:space="0" w:color="auto"/>
              <w:right w:val="single" w:sz="4" w:space="0" w:color="auto"/>
            </w:tcBorders>
            <w:shd w:val="clear" w:color="auto" w:fill="auto"/>
          </w:tcPr>
          <w:p w14:paraId="241C8797" w14:textId="16D9C198" w:rsidR="00C54F11" w:rsidRPr="009B72B7" w:rsidRDefault="00C54F11" w:rsidP="00C54F11">
            <w:pPr>
              <w:widowControl w:val="0"/>
              <w:autoSpaceDE w:val="0"/>
              <w:autoSpaceDN w:val="0"/>
              <w:adjustRightInd w:val="0"/>
              <w:rPr>
                <w:rFonts w:ascii="Calibri" w:hAnsi="Calibri" w:cs="Calibri"/>
                <w:sz w:val="20"/>
                <w:szCs w:val="20"/>
              </w:rPr>
            </w:pPr>
            <w:r>
              <w:rPr>
                <w:rFonts w:ascii="Calibri" w:hAnsi="Calibri" w:cs="Calibri"/>
                <w:sz w:val="20"/>
                <w:szCs w:val="20"/>
              </w:rPr>
              <w:t>C</w:t>
            </w:r>
            <w:r w:rsidRPr="009B72B7">
              <w:rPr>
                <w:rFonts w:ascii="Calibri" w:hAnsi="Calibri" w:cs="Calibri"/>
                <w:sz w:val="20"/>
                <w:szCs w:val="20"/>
              </w:rPr>
              <w:t>3</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758A7821" w14:textId="77777777" w:rsidR="00C54F11" w:rsidRPr="009B72B7" w:rsidRDefault="00C54F11" w:rsidP="00C54F11">
            <w:pPr>
              <w:widowControl w:val="0"/>
              <w:autoSpaceDE w:val="0"/>
              <w:autoSpaceDN w:val="0"/>
              <w:adjustRightInd w:val="0"/>
              <w:jc w:val="both"/>
              <w:rPr>
                <w:rFonts w:ascii="Calibri" w:hAnsi="Calibri" w:cs="Calibri"/>
                <w:sz w:val="20"/>
                <w:szCs w:val="20"/>
              </w:rPr>
            </w:pPr>
            <w:r w:rsidRPr="009B72B7">
              <w:rPr>
                <w:rFonts w:ascii="Calibri" w:hAnsi="Calibri" w:cs="Calibri"/>
                <w:sz w:val="20"/>
                <w:szCs w:val="20"/>
              </w:rPr>
              <w:t>Autobus n. 3 vetustà automezzo in base all’anno di immatricolazione:</w:t>
            </w:r>
          </w:p>
          <w:p w14:paraId="631D27C3"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di nuova immatricolazione – 6 PT</w:t>
            </w:r>
          </w:p>
          <w:p w14:paraId="708B5D5F"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3 anni – 5 PT</w:t>
            </w:r>
          </w:p>
          <w:p w14:paraId="2D89F72E"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6 anni – 4 PT</w:t>
            </w:r>
          </w:p>
          <w:p w14:paraId="20DC6852"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9 anni – 3 PT</w:t>
            </w:r>
          </w:p>
          <w:p w14:paraId="429AC5A4" w14:textId="77777777" w:rsidR="0008470C" w:rsidRPr="0008470C" w:rsidRDefault="0008470C" w:rsidP="0008470C">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08470C">
              <w:rPr>
                <w:rFonts w:ascii="Calibri" w:hAnsi="Calibri" w:cs="Calibri"/>
                <w:bCs/>
                <w:sz w:val="20"/>
                <w:szCs w:val="20"/>
              </w:rPr>
              <w:t>automezzo immatricolato da non più di 12 anni – 2 PT</w:t>
            </w:r>
          </w:p>
          <w:p w14:paraId="053F501F" w14:textId="469CF2BA" w:rsidR="00C54F11" w:rsidRPr="009B72B7" w:rsidRDefault="0008470C" w:rsidP="0008470C">
            <w:pPr>
              <w:pStyle w:val="Paragrafoelenco"/>
              <w:widowControl w:val="0"/>
              <w:numPr>
                <w:ilvl w:val="0"/>
                <w:numId w:val="18"/>
              </w:numPr>
              <w:autoSpaceDE w:val="0"/>
              <w:autoSpaceDN w:val="0"/>
              <w:adjustRightInd w:val="0"/>
              <w:ind w:left="358"/>
              <w:jc w:val="both"/>
              <w:rPr>
                <w:rFonts w:ascii="Calibri" w:hAnsi="Calibri" w:cs="Calibri"/>
                <w:sz w:val="20"/>
                <w:szCs w:val="20"/>
              </w:rPr>
            </w:pPr>
            <w:r w:rsidRPr="0008470C">
              <w:rPr>
                <w:rFonts w:ascii="Calibri" w:hAnsi="Calibri" w:cs="Calibri"/>
                <w:bCs/>
                <w:sz w:val="20"/>
                <w:szCs w:val="20"/>
              </w:rPr>
              <w:t>automezzo immatricolato da non più di 15 anni – 1 PT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858F62B" w14:textId="77777777" w:rsidR="0008470C" w:rsidRPr="00272694" w:rsidRDefault="0008470C" w:rsidP="0008470C">
            <w:pPr>
              <w:widowControl w:val="0"/>
              <w:autoSpaceDE w:val="0"/>
              <w:autoSpaceDN w:val="0"/>
              <w:adjustRightInd w:val="0"/>
              <w:ind w:left="-2"/>
              <w:jc w:val="both"/>
              <w:rPr>
                <w:rFonts w:ascii="Calibri" w:hAnsi="Calibri" w:cs="Calibri"/>
                <w:bCs/>
                <w:sz w:val="20"/>
                <w:szCs w:val="20"/>
              </w:rPr>
            </w:pPr>
            <w:r w:rsidRPr="00272694">
              <w:rPr>
                <w:rFonts w:ascii="Calibri" w:hAnsi="Calibri" w:cs="Calibri"/>
                <w:bCs/>
                <w:sz w:val="20"/>
                <w:szCs w:val="20"/>
              </w:rPr>
              <w:t>Impegno a mettere a disposizione un mezzo:</w:t>
            </w:r>
          </w:p>
          <w:p w14:paraId="47E89587"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14"/>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 xml:space="preserve">di nuova immatricolazione </w:t>
            </w:r>
          </w:p>
          <w:p w14:paraId="40BD47F1"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4"/>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 xml:space="preserve">immatricolato da non più di </w:t>
            </w:r>
            <w:r>
              <w:rPr>
                <w:rFonts w:ascii="Calibri" w:hAnsi="Calibri" w:cs="Calibri"/>
                <w:bCs/>
                <w:sz w:val="20"/>
                <w:szCs w:val="20"/>
              </w:rPr>
              <w:t>3</w:t>
            </w:r>
            <w:r w:rsidRPr="00272694">
              <w:rPr>
                <w:rFonts w:ascii="Calibri" w:hAnsi="Calibri" w:cs="Calibri"/>
                <w:bCs/>
                <w:sz w:val="20"/>
                <w:szCs w:val="20"/>
              </w:rPr>
              <w:t xml:space="preserve"> anni </w:t>
            </w:r>
          </w:p>
          <w:p w14:paraId="387DB19B"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5"/>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 xml:space="preserve">immatricolato da non più di </w:t>
            </w:r>
            <w:r>
              <w:rPr>
                <w:rFonts w:ascii="Calibri" w:hAnsi="Calibri" w:cs="Calibri"/>
                <w:bCs/>
                <w:sz w:val="20"/>
                <w:szCs w:val="20"/>
              </w:rPr>
              <w:t>6</w:t>
            </w:r>
            <w:r w:rsidRPr="00272694">
              <w:rPr>
                <w:rFonts w:ascii="Calibri" w:hAnsi="Calibri" w:cs="Calibri"/>
                <w:bCs/>
                <w:sz w:val="20"/>
                <w:szCs w:val="20"/>
              </w:rPr>
              <w:t xml:space="preserve"> anni </w:t>
            </w:r>
          </w:p>
          <w:p w14:paraId="491364F8"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6"/>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sidRPr="00272694">
              <w:rPr>
                <w:rFonts w:ascii="Calibri" w:hAnsi="Calibri" w:cs="Calibri"/>
                <w:bCs/>
                <w:sz w:val="20"/>
                <w:szCs w:val="20"/>
              </w:rPr>
              <w:t xml:space="preserve">immatricolato da non più di </w:t>
            </w:r>
            <w:r>
              <w:rPr>
                <w:rFonts w:ascii="Calibri" w:hAnsi="Calibri" w:cs="Calibri"/>
                <w:bCs/>
                <w:sz w:val="20"/>
                <w:szCs w:val="20"/>
              </w:rPr>
              <w:t>9</w:t>
            </w:r>
            <w:r w:rsidRPr="00272694">
              <w:rPr>
                <w:rFonts w:ascii="Calibri" w:hAnsi="Calibri" w:cs="Calibri"/>
                <w:bCs/>
                <w:sz w:val="20"/>
                <w:szCs w:val="20"/>
              </w:rPr>
              <w:t xml:space="preserve"> anni </w:t>
            </w:r>
          </w:p>
          <w:p w14:paraId="081559E2"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7"/>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sidRPr="00272694">
              <w:rPr>
                <w:rFonts w:ascii="Calibri" w:hAnsi="Calibri" w:cs="Calibri"/>
                <w:bCs/>
                <w:sz w:val="20"/>
                <w:szCs w:val="20"/>
              </w:rPr>
              <w:t xml:space="preserve">immatricolato da non più di </w:t>
            </w:r>
            <w:r>
              <w:rPr>
                <w:rFonts w:ascii="Calibri" w:hAnsi="Calibri" w:cs="Calibri"/>
                <w:bCs/>
                <w:sz w:val="20"/>
                <w:szCs w:val="20"/>
              </w:rPr>
              <w:t>12</w:t>
            </w:r>
            <w:r w:rsidRPr="00272694">
              <w:rPr>
                <w:rFonts w:ascii="Calibri" w:hAnsi="Calibri" w:cs="Calibri"/>
                <w:bCs/>
                <w:sz w:val="20"/>
                <w:szCs w:val="20"/>
              </w:rPr>
              <w:t xml:space="preserve"> anni </w:t>
            </w:r>
          </w:p>
          <w:p w14:paraId="3625FA22" w14:textId="77777777" w:rsidR="0008470C" w:rsidRPr="00272694" w:rsidRDefault="0008470C" w:rsidP="0008470C">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8"/>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sidRPr="00272694">
              <w:rPr>
                <w:rFonts w:ascii="Calibri" w:hAnsi="Calibri" w:cs="Calibri"/>
                <w:bCs/>
                <w:sz w:val="20"/>
                <w:szCs w:val="20"/>
              </w:rPr>
              <w:t xml:space="preserve">immatricolato da non più di 15 anni </w:t>
            </w:r>
          </w:p>
          <w:p w14:paraId="68F172ED" w14:textId="69F9CBAE" w:rsidR="00C54F11" w:rsidRPr="009B72B7" w:rsidRDefault="0008470C" w:rsidP="0008470C">
            <w:pPr>
              <w:widowControl w:val="0"/>
              <w:autoSpaceDE w:val="0"/>
              <w:autoSpaceDN w:val="0"/>
              <w:adjustRightInd w:val="0"/>
              <w:rPr>
                <w:rFonts w:ascii="Calibri" w:hAnsi="Calibri" w:cs="Calibri"/>
                <w:sz w:val="20"/>
                <w:szCs w:val="20"/>
              </w:rPr>
            </w:pPr>
            <w:r>
              <w:rPr>
                <w:rFonts w:ascii="Calibri" w:hAnsi="Calibri" w:cs="Calibri"/>
                <w:bCs/>
                <w:sz w:val="20"/>
                <w:szCs w:val="20"/>
              </w:rPr>
              <w:fldChar w:fldCharType="begin">
                <w:ffData>
                  <w:name w:val="Controllo11"/>
                  <w:enabled/>
                  <w:calcOnExit w:val="0"/>
                  <w:checkBox>
                    <w:sizeAuto/>
                    <w:default w:val="0"/>
                  </w:checkBox>
                </w:ffData>
              </w:fldChar>
            </w:r>
            <w:r>
              <w:rPr>
                <w:rFonts w:ascii="Calibri" w:hAnsi="Calibri" w:cs="Calibri"/>
                <w:bCs/>
                <w:sz w:val="20"/>
                <w:szCs w:val="20"/>
              </w:rPr>
              <w:instrText xml:space="preserve"> FORMCHECKBOX </w:instrText>
            </w:r>
            <w:r>
              <w:rPr>
                <w:rFonts w:ascii="Calibri" w:hAnsi="Calibri" w:cs="Calibri"/>
                <w:bCs/>
                <w:sz w:val="20"/>
                <w:szCs w:val="20"/>
              </w:rPr>
            </w:r>
            <w:r>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w:t>
            </w:r>
            <w:r w:rsidRPr="00272694">
              <w:rPr>
                <w:rFonts w:ascii="Calibri" w:hAnsi="Calibri" w:cs="Calibri"/>
                <w:bCs/>
                <w:sz w:val="20"/>
                <w:szCs w:val="20"/>
              </w:rPr>
              <w:t>immatricolato da oltre 15 anni</w:t>
            </w:r>
          </w:p>
        </w:tc>
      </w:tr>
      <w:tr w:rsidR="00C54F11" w14:paraId="015B1FEA" w14:textId="77777777" w:rsidTr="00272694">
        <w:tc>
          <w:tcPr>
            <w:tcW w:w="535" w:type="dxa"/>
            <w:tcBorders>
              <w:top w:val="single" w:sz="4" w:space="0" w:color="auto"/>
              <w:left w:val="single" w:sz="4" w:space="0" w:color="auto"/>
              <w:bottom w:val="single" w:sz="4" w:space="0" w:color="auto"/>
              <w:right w:val="single" w:sz="4" w:space="0" w:color="auto"/>
            </w:tcBorders>
            <w:shd w:val="clear" w:color="auto" w:fill="auto"/>
          </w:tcPr>
          <w:p w14:paraId="6D098ADE" w14:textId="7031A719" w:rsidR="00C54F11" w:rsidRPr="009B72B7" w:rsidRDefault="00C54F11" w:rsidP="00C54F11">
            <w:pPr>
              <w:widowControl w:val="0"/>
              <w:autoSpaceDE w:val="0"/>
              <w:autoSpaceDN w:val="0"/>
              <w:adjustRightInd w:val="0"/>
              <w:rPr>
                <w:rFonts w:ascii="Calibri" w:hAnsi="Calibri" w:cs="Calibri"/>
                <w:sz w:val="20"/>
                <w:szCs w:val="20"/>
              </w:rPr>
            </w:pPr>
            <w:r>
              <w:rPr>
                <w:rFonts w:ascii="Calibri" w:hAnsi="Calibri" w:cs="Calibri"/>
                <w:sz w:val="20"/>
                <w:szCs w:val="20"/>
              </w:rPr>
              <w:lastRenderedPageBreak/>
              <w:t>C</w:t>
            </w:r>
            <w:r w:rsidRPr="009B72B7">
              <w:rPr>
                <w:rFonts w:ascii="Calibri" w:hAnsi="Calibri" w:cs="Calibri"/>
                <w:sz w:val="20"/>
                <w:szCs w:val="20"/>
              </w:rPr>
              <w:t>4</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2221462F" w14:textId="77777777" w:rsidR="00C54F11" w:rsidRPr="009B72B7" w:rsidRDefault="00C54F11" w:rsidP="00C54F11">
            <w:pPr>
              <w:widowControl w:val="0"/>
              <w:autoSpaceDE w:val="0"/>
              <w:autoSpaceDN w:val="0"/>
              <w:adjustRightInd w:val="0"/>
              <w:jc w:val="both"/>
              <w:rPr>
                <w:rFonts w:ascii="Calibri" w:hAnsi="Calibri" w:cs="Calibri"/>
                <w:bCs/>
                <w:sz w:val="20"/>
                <w:szCs w:val="20"/>
              </w:rPr>
            </w:pPr>
            <w:r w:rsidRPr="009B72B7">
              <w:rPr>
                <w:rFonts w:ascii="Calibri" w:hAnsi="Calibri" w:cs="Calibri"/>
                <w:bCs/>
                <w:sz w:val="20"/>
                <w:szCs w:val="20"/>
              </w:rPr>
              <w:t>Autobus n. 1 impatto inquinante in base agli standard di emissione:</w:t>
            </w:r>
          </w:p>
          <w:p w14:paraId="718E4353"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fino a euro 3 – 0 PT</w:t>
            </w:r>
          </w:p>
          <w:p w14:paraId="79B9C794"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euro 4 – 2 PT</w:t>
            </w:r>
          </w:p>
          <w:p w14:paraId="672A5F7E"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euro 5 – 3,5 PT</w:t>
            </w:r>
          </w:p>
          <w:p w14:paraId="5F9E3FCF"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euro 6 – 5 PT</w:t>
            </w:r>
          </w:p>
          <w:p w14:paraId="5502DCA3"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 xml:space="preserve">trazione elettrica o ibrida, a idrogeno, o alimentati con biocarburanti, combustibili sintetici e paraffinici, gas naturale, compreso il </w:t>
            </w:r>
            <w:proofErr w:type="spellStart"/>
            <w:r w:rsidRPr="009B72B7">
              <w:rPr>
                <w:rFonts w:ascii="Calibri" w:hAnsi="Calibri" w:cs="Calibri"/>
                <w:bCs/>
                <w:sz w:val="20"/>
                <w:szCs w:val="20"/>
              </w:rPr>
              <w:t>biometano</w:t>
            </w:r>
            <w:proofErr w:type="spellEnd"/>
            <w:r w:rsidRPr="009B72B7">
              <w:rPr>
                <w:rFonts w:ascii="Calibri" w:hAnsi="Calibri" w:cs="Calibri"/>
                <w:bCs/>
                <w:sz w:val="20"/>
                <w:szCs w:val="20"/>
              </w:rPr>
              <w:t>, in forma gassosa (gas naturale compresso - GNC) e liquefatta (gas naturale liquefatto - GNL) o con gas di petrolio liquefatto (GPL) – 6 PT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8B33EF" w14:textId="77777777" w:rsidR="00C54F11" w:rsidRPr="00272694" w:rsidRDefault="00C54F11" w:rsidP="00C54F11">
            <w:pPr>
              <w:widowControl w:val="0"/>
              <w:autoSpaceDE w:val="0"/>
              <w:autoSpaceDN w:val="0"/>
              <w:adjustRightInd w:val="0"/>
              <w:ind w:left="-2"/>
              <w:jc w:val="both"/>
              <w:rPr>
                <w:rFonts w:ascii="Calibri" w:hAnsi="Calibri" w:cs="Calibri"/>
                <w:bCs/>
                <w:sz w:val="20"/>
                <w:szCs w:val="20"/>
              </w:rPr>
            </w:pPr>
            <w:r w:rsidRPr="00272694">
              <w:rPr>
                <w:rFonts w:ascii="Calibri" w:hAnsi="Calibri" w:cs="Calibri"/>
                <w:bCs/>
                <w:sz w:val="20"/>
                <w:szCs w:val="20"/>
              </w:rPr>
              <w:t>Impegno a mettere a disposizione un mezzo:</w:t>
            </w:r>
          </w:p>
          <w:p w14:paraId="335447EB" w14:textId="610C620F"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15"/>
                  <w:enabled/>
                  <w:calcOnExit w:val="0"/>
                  <w:checkBox>
                    <w:sizeAuto/>
                    <w:default w:val="0"/>
                  </w:checkBox>
                </w:ffData>
              </w:fldChar>
            </w:r>
            <w:bookmarkStart w:id="0" w:name="Controllo15"/>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bookmarkEnd w:id="0"/>
            <w:r>
              <w:rPr>
                <w:rFonts w:ascii="Calibri" w:hAnsi="Calibri" w:cs="Calibri"/>
                <w:bCs/>
                <w:sz w:val="20"/>
                <w:szCs w:val="20"/>
              </w:rPr>
              <w:t xml:space="preserve"> euro 3 o inferiore</w:t>
            </w:r>
          </w:p>
          <w:p w14:paraId="4357D205" w14:textId="7D936E55"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3"/>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euro 4</w:t>
            </w:r>
            <w:r w:rsidRPr="00272694">
              <w:rPr>
                <w:rFonts w:ascii="Calibri" w:hAnsi="Calibri" w:cs="Calibri"/>
                <w:bCs/>
                <w:sz w:val="20"/>
                <w:szCs w:val="20"/>
              </w:rPr>
              <w:t xml:space="preserve"> </w:t>
            </w:r>
          </w:p>
          <w:p w14:paraId="1B20E6E1" w14:textId="5D61674B"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4"/>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euro 5</w:t>
            </w:r>
            <w:r w:rsidRPr="00272694">
              <w:rPr>
                <w:rFonts w:ascii="Calibri" w:hAnsi="Calibri" w:cs="Calibri"/>
                <w:bCs/>
                <w:sz w:val="20"/>
                <w:szCs w:val="20"/>
              </w:rPr>
              <w:t xml:space="preserve"> </w:t>
            </w:r>
          </w:p>
          <w:p w14:paraId="58461024" w14:textId="36FF47F4"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5"/>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euro 6</w:t>
            </w:r>
            <w:r w:rsidRPr="00272694">
              <w:rPr>
                <w:rFonts w:ascii="Calibri" w:hAnsi="Calibri" w:cs="Calibri"/>
                <w:bCs/>
                <w:sz w:val="20"/>
                <w:szCs w:val="20"/>
              </w:rPr>
              <w:t xml:space="preserve"> </w:t>
            </w:r>
          </w:p>
          <w:p w14:paraId="69D73D64" w14:textId="68ECE4A0"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6"/>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altra alimentazione di cui</w:t>
            </w:r>
            <w:r w:rsidRPr="00272694">
              <w:rPr>
                <w:rFonts w:ascii="Calibri" w:hAnsi="Calibri" w:cs="Calibri"/>
                <w:bCs/>
                <w:sz w:val="20"/>
                <w:szCs w:val="20"/>
              </w:rPr>
              <w:t xml:space="preserve"> </w:t>
            </w:r>
            <w:r>
              <w:rPr>
                <w:rFonts w:ascii="Calibri" w:hAnsi="Calibri" w:cs="Calibri"/>
                <w:bCs/>
                <w:sz w:val="20"/>
                <w:szCs w:val="20"/>
              </w:rPr>
              <w:t>all’ultimo punto della cella adiacente</w:t>
            </w:r>
          </w:p>
        </w:tc>
      </w:tr>
      <w:tr w:rsidR="00C54F11" w14:paraId="507EBED5" w14:textId="77777777" w:rsidTr="00272694">
        <w:tc>
          <w:tcPr>
            <w:tcW w:w="535" w:type="dxa"/>
            <w:tcBorders>
              <w:top w:val="single" w:sz="4" w:space="0" w:color="auto"/>
              <w:left w:val="single" w:sz="4" w:space="0" w:color="auto"/>
              <w:bottom w:val="single" w:sz="4" w:space="0" w:color="auto"/>
              <w:right w:val="single" w:sz="4" w:space="0" w:color="auto"/>
            </w:tcBorders>
            <w:shd w:val="clear" w:color="auto" w:fill="auto"/>
          </w:tcPr>
          <w:p w14:paraId="0AF166DC" w14:textId="43E56ED1" w:rsidR="00C54F11" w:rsidRPr="009B72B7" w:rsidRDefault="00C54F11" w:rsidP="00C54F11">
            <w:pPr>
              <w:widowControl w:val="0"/>
              <w:autoSpaceDE w:val="0"/>
              <w:autoSpaceDN w:val="0"/>
              <w:adjustRightInd w:val="0"/>
              <w:rPr>
                <w:rFonts w:ascii="Calibri" w:hAnsi="Calibri" w:cs="Calibri"/>
                <w:sz w:val="20"/>
                <w:szCs w:val="20"/>
              </w:rPr>
            </w:pPr>
            <w:r>
              <w:rPr>
                <w:rFonts w:ascii="Calibri" w:hAnsi="Calibri" w:cs="Calibri"/>
                <w:sz w:val="20"/>
                <w:szCs w:val="20"/>
              </w:rPr>
              <w:t>C</w:t>
            </w:r>
            <w:r w:rsidRPr="009B72B7">
              <w:rPr>
                <w:rFonts w:ascii="Calibri" w:hAnsi="Calibri" w:cs="Calibri"/>
                <w:sz w:val="20"/>
                <w:szCs w:val="20"/>
              </w:rPr>
              <w:t>5</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6A03C38C" w14:textId="77777777" w:rsidR="00C54F11" w:rsidRPr="009B72B7" w:rsidRDefault="00C54F11" w:rsidP="00C54F11">
            <w:pPr>
              <w:widowControl w:val="0"/>
              <w:autoSpaceDE w:val="0"/>
              <w:autoSpaceDN w:val="0"/>
              <w:adjustRightInd w:val="0"/>
              <w:jc w:val="both"/>
              <w:rPr>
                <w:rFonts w:ascii="Calibri" w:hAnsi="Calibri" w:cs="Calibri"/>
                <w:bCs/>
                <w:sz w:val="20"/>
                <w:szCs w:val="20"/>
              </w:rPr>
            </w:pPr>
            <w:r w:rsidRPr="009B72B7">
              <w:rPr>
                <w:rFonts w:ascii="Calibri" w:hAnsi="Calibri" w:cs="Calibri"/>
                <w:bCs/>
                <w:sz w:val="20"/>
                <w:szCs w:val="20"/>
              </w:rPr>
              <w:t>Autobus n. 2 impatto inquinante in base agli standard di emissione:</w:t>
            </w:r>
          </w:p>
          <w:p w14:paraId="2D71CE34"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fino a euro 3 – 0 PT</w:t>
            </w:r>
          </w:p>
          <w:p w14:paraId="0200781C"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euro 4 – 2 PT</w:t>
            </w:r>
          </w:p>
          <w:p w14:paraId="670C8E21"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euro 5 – 3,5 PT</w:t>
            </w:r>
          </w:p>
          <w:p w14:paraId="67B57E86"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euro 6 – 5 PT</w:t>
            </w:r>
          </w:p>
          <w:p w14:paraId="38C3D929"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 xml:space="preserve">trazione elettrica o ibrida, a idrogeno, o alimentati con biocarburanti, combustibili sintetici e paraffinici, gas naturale, compreso il </w:t>
            </w:r>
            <w:proofErr w:type="spellStart"/>
            <w:r w:rsidRPr="009B72B7">
              <w:rPr>
                <w:rFonts w:ascii="Calibri" w:hAnsi="Calibri" w:cs="Calibri"/>
                <w:bCs/>
                <w:sz w:val="20"/>
                <w:szCs w:val="20"/>
              </w:rPr>
              <w:t>biometano</w:t>
            </w:r>
            <w:proofErr w:type="spellEnd"/>
            <w:r w:rsidRPr="009B72B7">
              <w:rPr>
                <w:rFonts w:ascii="Calibri" w:hAnsi="Calibri" w:cs="Calibri"/>
                <w:bCs/>
                <w:sz w:val="20"/>
                <w:szCs w:val="20"/>
              </w:rPr>
              <w:t>, in forma gassosa (gas naturale compresso - GNC) e liquefatta (gas naturale liquefatto - GNL) o con gas di petrolio liquefatto (GPL) – 6 PT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DEC31FC" w14:textId="77777777" w:rsidR="00C54F11" w:rsidRPr="00272694" w:rsidRDefault="00C54F11" w:rsidP="00C54F11">
            <w:pPr>
              <w:widowControl w:val="0"/>
              <w:autoSpaceDE w:val="0"/>
              <w:autoSpaceDN w:val="0"/>
              <w:adjustRightInd w:val="0"/>
              <w:ind w:left="-2"/>
              <w:jc w:val="both"/>
              <w:rPr>
                <w:rFonts w:ascii="Calibri" w:hAnsi="Calibri" w:cs="Calibri"/>
                <w:bCs/>
                <w:sz w:val="20"/>
                <w:szCs w:val="20"/>
              </w:rPr>
            </w:pPr>
            <w:r w:rsidRPr="00272694">
              <w:rPr>
                <w:rFonts w:ascii="Calibri" w:hAnsi="Calibri" w:cs="Calibri"/>
                <w:bCs/>
                <w:sz w:val="20"/>
                <w:szCs w:val="20"/>
              </w:rPr>
              <w:t>Impegno a mettere a disposizione un mezzo:</w:t>
            </w:r>
          </w:p>
          <w:p w14:paraId="09464227"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15"/>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euro 3 o inferiore</w:t>
            </w:r>
          </w:p>
          <w:p w14:paraId="67648F15"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3"/>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euro 4</w:t>
            </w:r>
            <w:r w:rsidRPr="00272694">
              <w:rPr>
                <w:rFonts w:ascii="Calibri" w:hAnsi="Calibri" w:cs="Calibri"/>
                <w:bCs/>
                <w:sz w:val="20"/>
                <w:szCs w:val="20"/>
              </w:rPr>
              <w:t xml:space="preserve"> </w:t>
            </w:r>
          </w:p>
          <w:p w14:paraId="17D20C52"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4"/>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euro 5</w:t>
            </w:r>
            <w:r w:rsidRPr="00272694">
              <w:rPr>
                <w:rFonts w:ascii="Calibri" w:hAnsi="Calibri" w:cs="Calibri"/>
                <w:bCs/>
                <w:sz w:val="20"/>
                <w:szCs w:val="20"/>
              </w:rPr>
              <w:t xml:space="preserve"> </w:t>
            </w:r>
          </w:p>
          <w:p w14:paraId="702F6AA5"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5"/>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euro 6</w:t>
            </w:r>
            <w:r w:rsidRPr="00272694">
              <w:rPr>
                <w:rFonts w:ascii="Calibri" w:hAnsi="Calibri" w:cs="Calibri"/>
                <w:bCs/>
                <w:sz w:val="20"/>
                <w:szCs w:val="20"/>
              </w:rPr>
              <w:t xml:space="preserve"> </w:t>
            </w:r>
          </w:p>
          <w:p w14:paraId="4C6EC4BF" w14:textId="0585CDBE" w:rsidR="00C54F11" w:rsidRPr="009B72B7" w:rsidRDefault="00C54F11" w:rsidP="00C54F11">
            <w:pPr>
              <w:widowControl w:val="0"/>
              <w:autoSpaceDE w:val="0"/>
              <w:autoSpaceDN w:val="0"/>
              <w:adjustRightInd w:val="0"/>
              <w:rPr>
                <w:rFonts w:ascii="Calibri" w:hAnsi="Calibri" w:cs="Calibri"/>
                <w:sz w:val="20"/>
                <w:szCs w:val="20"/>
              </w:rPr>
            </w:pPr>
            <w:r>
              <w:rPr>
                <w:rFonts w:ascii="Calibri" w:hAnsi="Calibri" w:cs="Calibri"/>
                <w:bCs/>
                <w:sz w:val="20"/>
                <w:szCs w:val="20"/>
              </w:rPr>
              <w:fldChar w:fldCharType="begin">
                <w:ffData>
                  <w:name w:val="Controllo6"/>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altra alimentazione di cui</w:t>
            </w:r>
            <w:r w:rsidRPr="00272694">
              <w:rPr>
                <w:rFonts w:ascii="Calibri" w:hAnsi="Calibri" w:cs="Calibri"/>
                <w:bCs/>
                <w:sz w:val="20"/>
                <w:szCs w:val="20"/>
              </w:rPr>
              <w:t xml:space="preserve"> </w:t>
            </w:r>
            <w:r>
              <w:rPr>
                <w:rFonts w:ascii="Calibri" w:hAnsi="Calibri" w:cs="Calibri"/>
                <w:bCs/>
                <w:sz w:val="20"/>
                <w:szCs w:val="20"/>
              </w:rPr>
              <w:t>all’ultimo punto della cella adiacente</w:t>
            </w:r>
          </w:p>
        </w:tc>
      </w:tr>
      <w:tr w:rsidR="00C54F11" w14:paraId="6B991A11" w14:textId="77777777" w:rsidTr="00272694">
        <w:tc>
          <w:tcPr>
            <w:tcW w:w="535" w:type="dxa"/>
            <w:tcBorders>
              <w:top w:val="single" w:sz="4" w:space="0" w:color="auto"/>
              <w:left w:val="single" w:sz="4" w:space="0" w:color="auto"/>
              <w:bottom w:val="single" w:sz="4" w:space="0" w:color="auto"/>
              <w:right w:val="single" w:sz="4" w:space="0" w:color="auto"/>
            </w:tcBorders>
            <w:shd w:val="clear" w:color="auto" w:fill="auto"/>
          </w:tcPr>
          <w:p w14:paraId="2A1795B8" w14:textId="4C3ECA62" w:rsidR="00C54F11" w:rsidRPr="009B72B7" w:rsidRDefault="00C54F11" w:rsidP="00C54F11">
            <w:pPr>
              <w:widowControl w:val="0"/>
              <w:autoSpaceDE w:val="0"/>
              <w:autoSpaceDN w:val="0"/>
              <w:adjustRightInd w:val="0"/>
              <w:rPr>
                <w:rFonts w:ascii="Calibri" w:hAnsi="Calibri" w:cs="Calibri"/>
                <w:sz w:val="20"/>
                <w:szCs w:val="20"/>
              </w:rPr>
            </w:pPr>
            <w:r>
              <w:rPr>
                <w:rFonts w:ascii="Calibri" w:hAnsi="Calibri" w:cs="Calibri"/>
                <w:sz w:val="20"/>
                <w:szCs w:val="20"/>
              </w:rPr>
              <w:t>C</w:t>
            </w:r>
            <w:r w:rsidRPr="009B72B7">
              <w:rPr>
                <w:rFonts w:ascii="Calibri" w:hAnsi="Calibri" w:cs="Calibri"/>
                <w:sz w:val="20"/>
                <w:szCs w:val="20"/>
              </w:rPr>
              <w:t>6</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65D78D62" w14:textId="77777777" w:rsidR="00C54F11" w:rsidRPr="009B72B7" w:rsidRDefault="00C54F11" w:rsidP="00C54F11">
            <w:pPr>
              <w:widowControl w:val="0"/>
              <w:autoSpaceDE w:val="0"/>
              <w:autoSpaceDN w:val="0"/>
              <w:adjustRightInd w:val="0"/>
              <w:jc w:val="both"/>
              <w:rPr>
                <w:rFonts w:ascii="Calibri" w:hAnsi="Calibri" w:cs="Calibri"/>
                <w:bCs/>
                <w:sz w:val="20"/>
                <w:szCs w:val="20"/>
              </w:rPr>
            </w:pPr>
            <w:r w:rsidRPr="009B72B7">
              <w:rPr>
                <w:rFonts w:ascii="Calibri" w:hAnsi="Calibri" w:cs="Calibri"/>
                <w:bCs/>
                <w:sz w:val="20"/>
                <w:szCs w:val="20"/>
              </w:rPr>
              <w:t>Autobus n. 3 impatto inquinante in base agli standard di emissione:</w:t>
            </w:r>
          </w:p>
          <w:p w14:paraId="1957C4C4"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fino a euro 3 – 0 PT</w:t>
            </w:r>
          </w:p>
          <w:p w14:paraId="572456B6"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euro 4 – 2 PT</w:t>
            </w:r>
          </w:p>
          <w:p w14:paraId="281F7735"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euro 5 – 3,5 PT</w:t>
            </w:r>
          </w:p>
          <w:p w14:paraId="5A2D0617"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euro 6 – 5 PT</w:t>
            </w:r>
          </w:p>
          <w:p w14:paraId="0C4F9865" w14:textId="77777777" w:rsidR="00C54F11" w:rsidRPr="009B72B7" w:rsidRDefault="00C54F11" w:rsidP="00C54F11">
            <w:pPr>
              <w:pStyle w:val="Paragrafoelenco"/>
              <w:widowControl w:val="0"/>
              <w:numPr>
                <w:ilvl w:val="0"/>
                <w:numId w:val="18"/>
              </w:numPr>
              <w:autoSpaceDE w:val="0"/>
              <w:autoSpaceDN w:val="0"/>
              <w:adjustRightInd w:val="0"/>
              <w:ind w:left="358"/>
              <w:jc w:val="both"/>
              <w:rPr>
                <w:rFonts w:ascii="Calibri" w:hAnsi="Calibri" w:cs="Calibri"/>
                <w:bCs/>
                <w:sz w:val="20"/>
                <w:szCs w:val="20"/>
              </w:rPr>
            </w:pPr>
            <w:r w:rsidRPr="009B72B7">
              <w:rPr>
                <w:rFonts w:ascii="Calibri" w:hAnsi="Calibri" w:cs="Calibri"/>
                <w:bCs/>
                <w:sz w:val="20"/>
                <w:szCs w:val="20"/>
              </w:rPr>
              <w:t xml:space="preserve">trazione elettrica o ibrida, a idrogeno, o alimentati con biocarburanti, combustibili sintetici e paraffinici, gas naturale, compreso il </w:t>
            </w:r>
            <w:proofErr w:type="spellStart"/>
            <w:r w:rsidRPr="009B72B7">
              <w:rPr>
                <w:rFonts w:ascii="Calibri" w:hAnsi="Calibri" w:cs="Calibri"/>
                <w:bCs/>
                <w:sz w:val="20"/>
                <w:szCs w:val="20"/>
              </w:rPr>
              <w:t>biometano</w:t>
            </w:r>
            <w:proofErr w:type="spellEnd"/>
            <w:r w:rsidRPr="009B72B7">
              <w:rPr>
                <w:rFonts w:ascii="Calibri" w:hAnsi="Calibri" w:cs="Calibri"/>
                <w:bCs/>
                <w:sz w:val="20"/>
                <w:szCs w:val="20"/>
              </w:rPr>
              <w:t>, in forma gassosa (gas naturale compresso - GNC) e liquefatta (gas naturale liquefatto - GNL) o con gas di petrolio liquefatto (GPL) – 6 PT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75FB7F5" w14:textId="77777777" w:rsidR="00C54F11" w:rsidRPr="00272694" w:rsidRDefault="00C54F11" w:rsidP="00C54F11">
            <w:pPr>
              <w:widowControl w:val="0"/>
              <w:autoSpaceDE w:val="0"/>
              <w:autoSpaceDN w:val="0"/>
              <w:adjustRightInd w:val="0"/>
              <w:ind w:left="-2"/>
              <w:jc w:val="both"/>
              <w:rPr>
                <w:rFonts w:ascii="Calibri" w:hAnsi="Calibri" w:cs="Calibri"/>
                <w:bCs/>
                <w:sz w:val="20"/>
                <w:szCs w:val="20"/>
              </w:rPr>
            </w:pPr>
            <w:r w:rsidRPr="00272694">
              <w:rPr>
                <w:rFonts w:ascii="Calibri" w:hAnsi="Calibri" w:cs="Calibri"/>
                <w:bCs/>
                <w:sz w:val="20"/>
                <w:szCs w:val="20"/>
              </w:rPr>
              <w:t>Impegno a mettere a disposizione un mezzo:</w:t>
            </w:r>
          </w:p>
          <w:p w14:paraId="3E210998"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15"/>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euro 3 o inferiore</w:t>
            </w:r>
          </w:p>
          <w:p w14:paraId="1479F306"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3"/>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euro 4</w:t>
            </w:r>
            <w:r w:rsidRPr="00272694">
              <w:rPr>
                <w:rFonts w:ascii="Calibri" w:hAnsi="Calibri" w:cs="Calibri"/>
                <w:bCs/>
                <w:sz w:val="20"/>
                <w:szCs w:val="20"/>
              </w:rPr>
              <w:t xml:space="preserve"> </w:t>
            </w:r>
          </w:p>
          <w:p w14:paraId="256CE8C0"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4"/>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euro 5</w:t>
            </w:r>
            <w:r w:rsidRPr="00272694">
              <w:rPr>
                <w:rFonts w:ascii="Calibri" w:hAnsi="Calibri" w:cs="Calibri"/>
                <w:bCs/>
                <w:sz w:val="20"/>
                <w:szCs w:val="20"/>
              </w:rPr>
              <w:t xml:space="preserve"> </w:t>
            </w:r>
          </w:p>
          <w:p w14:paraId="5E29D0BC" w14:textId="77777777"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5"/>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euro 6</w:t>
            </w:r>
            <w:r w:rsidRPr="00272694">
              <w:rPr>
                <w:rFonts w:ascii="Calibri" w:hAnsi="Calibri" w:cs="Calibri"/>
                <w:bCs/>
                <w:sz w:val="20"/>
                <w:szCs w:val="20"/>
              </w:rPr>
              <w:t xml:space="preserve"> </w:t>
            </w:r>
          </w:p>
          <w:p w14:paraId="64960DB7" w14:textId="0539A4FA" w:rsidR="00C54F11" w:rsidRPr="009B72B7" w:rsidRDefault="00C54F11" w:rsidP="00C54F11">
            <w:pPr>
              <w:widowControl w:val="0"/>
              <w:autoSpaceDE w:val="0"/>
              <w:autoSpaceDN w:val="0"/>
              <w:adjustRightInd w:val="0"/>
              <w:rPr>
                <w:rFonts w:ascii="Calibri" w:hAnsi="Calibri" w:cs="Calibri"/>
                <w:sz w:val="20"/>
                <w:szCs w:val="20"/>
              </w:rPr>
            </w:pPr>
            <w:r>
              <w:rPr>
                <w:rFonts w:ascii="Calibri" w:hAnsi="Calibri" w:cs="Calibri"/>
                <w:bCs/>
                <w:sz w:val="20"/>
                <w:szCs w:val="20"/>
              </w:rPr>
              <w:fldChar w:fldCharType="begin">
                <w:ffData>
                  <w:name w:val="Controllo6"/>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altra alimentazione di cui</w:t>
            </w:r>
            <w:r w:rsidRPr="00272694">
              <w:rPr>
                <w:rFonts w:ascii="Calibri" w:hAnsi="Calibri" w:cs="Calibri"/>
                <w:bCs/>
                <w:sz w:val="20"/>
                <w:szCs w:val="20"/>
              </w:rPr>
              <w:t xml:space="preserve"> </w:t>
            </w:r>
            <w:r>
              <w:rPr>
                <w:rFonts w:ascii="Calibri" w:hAnsi="Calibri" w:cs="Calibri"/>
                <w:bCs/>
                <w:sz w:val="20"/>
                <w:szCs w:val="20"/>
              </w:rPr>
              <w:t>all’ultimo punto della cella adiacente</w:t>
            </w:r>
          </w:p>
        </w:tc>
      </w:tr>
      <w:tr w:rsidR="00C54F11" w14:paraId="20107328" w14:textId="77777777" w:rsidTr="00272694">
        <w:trPr>
          <w:trHeight w:val="278"/>
        </w:trPr>
        <w:tc>
          <w:tcPr>
            <w:tcW w:w="535" w:type="dxa"/>
            <w:tcBorders>
              <w:top w:val="single" w:sz="4" w:space="0" w:color="auto"/>
              <w:left w:val="single" w:sz="4" w:space="0" w:color="auto"/>
              <w:bottom w:val="single" w:sz="4" w:space="0" w:color="auto"/>
              <w:right w:val="single" w:sz="4" w:space="0" w:color="auto"/>
            </w:tcBorders>
            <w:shd w:val="clear" w:color="auto" w:fill="auto"/>
          </w:tcPr>
          <w:p w14:paraId="11461B67" w14:textId="77777777" w:rsidR="00C54F11" w:rsidRPr="009B72B7" w:rsidRDefault="00C54F11" w:rsidP="00C54F11">
            <w:pPr>
              <w:widowControl w:val="0"/>
              <w:autoSpaceDE w:val="0"/>
              <w:autoSpaceDN w:val="0"/>
              <w:adjustRightInd w:val="0"/>
              <w:rPr>
                <w:rFonts w:ascii="Calibri" w:hAnsi="Calibri" w:cs="Calibri"/>
                <w:sz w:val="20"/>
                <w:szCs w:val="20"/>
              </w:rPr>
            </w:pPr>
            <w:r w:rsidRPr="009B72B7">
              <w:rPr>
                <w:rFonts w:ascii="Calibri" w:hAnsi="Calibri" w:cs="Calibri"/>
                <w:sz w:val="20"/>
                <w:szCs w:val="20"/>
              </w:rPr>
              <w:t>A12</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4995F138" w14:textId="0315585F" w:rsidR="00C54F11" w:rsidRPr="009B72B7" w:rsidRDefault="00C54F11" w:rsidP="00C54F11">
            <w:pPr>
              <w:jc w:val="both"/>
              <w:rPr>
                <w:rFonts w:ascii="Calibri" w:hAnsi="Calibri" w:cs="Calibri"/>
                <w:bCs/>
                <w:sz w:val="20"/>
                <w:szCs w:val="20"/>
              </w:rPr>
            </w:pPr>
            <w:r w:rsidRPr="009B72B7">
              <w:rPr>
                <w:rFonts w:ascii="Calibri" w:hAnsi="Calibri" w:cs="Calibri"/>
                <w:bCs/>
                <w:sz w:val="20"/>
                <w:szCs w:val="20"/>
              </w:rPr>
              <w:t xml:space="preserve">Incremento del numero </w:t>
            </w:r>
            <w:r>
              <w:rPr>
                <w:rFonts w:ascii="Calibri" w:hAnsi="Calibri" w:cs="Calibri"/>
                <w:bCs/>
                <w:sz w:val="20"/>
                <w:szCs w:val="20"/>
              </w:rPr>
              <w:t xml:space="preserve">annuo </w:t>
            </w:r>
            <w:r w:rsidRPr="009B72B7">
              <w:rPr>
                <w:rFonts w:ascii="Calibri" w:hAnsi="Calibri" w:cs="Calibri"/>
                <w:bCs/>
                <w:sz w:val="20"/>
                <w:szCs w:val="20"/>
              </w:rPr>
              <w:t>di servizi supplementari rispetto ai sei previsti dal capitolato</w:t>
            </w:r>
            <w:r>
              <w:rPr>
                <w:rFonts w:ascii="Calibri" w:hAnsi="Calibri" w:cs="Calibri"/>
                <w:bCs/>
                <w:sz w:val="20"/>
                <w:szCs w:val="20"/>
              </w:rPr>
              <w:t>, da ritenersi compresi nel canone annuo</w:t>
            </w:r>
          </w:p>
          <w:p w14:paraId="1853D108" w14:textId="77777777" w:rsidR="00C54F11" w:rsidRPr="009B72B7" w:rsidRDefault="00C54F11" w:rsidP="00C54F11">
            <w:pPr>
              <w:pStyle w:val="Paragrafoelenco"/>
              <w:numPr>
                <w:ilvl w:val="0"/>
                <w:numId w:val="19"/>
              </w:numPr>
              <w:ind w:left="358"/>
              <w:jc w:val="both"/>
              <w:rPr>
                <w:rFonts w:ascii="Calibri" w:hAnsi="Calibri" w:cs="Calibri"/>
                <w:bCs/>
                <w:sz w:val="20"/>
                <w:szCs w:val="20"/>
              </w:rPr>
            </w:pPr>
            <w:r w:rsidRPr="009B72B7">
              <w:rPr>
                <w:rFonts w:ascii="Calibri" w:hAnsi="Calibri" w:cs="Calibri"/>
                <w:bCs/>
                <w:sz w:val="20"/>
                <w:szCs w:val="20"/>
              </w:rPr>
              <w:t>7 uscite – 1 PT</w:t>
            </w:r>
          </w:p>
          <w:p w14:paraId="6286D1A8" w14:textId="77777777" w:rsidR="00C54F11" w:rsidRPr="009B72B7" w:rsidRDefault="00C54F11" w:rsidP="00C54F11">
            <w:pPr>
              <w:pStyle w:val="Paragrafoelenco"/>
              <w:numPr>
                <w:ilvl w:val="0"/>
                <w:numId w:val="19"/>
              </w:numPr>
              <w:ind w:left="358"/>
              <w:jc w:val="both"/>
              <w:rPr>
                <w:rFonts w:ascii="Calibri" w:hAnsi="Calibri" w:cs="Calibri"/>
                <w:bCs/>
                <w:sz w:val="20"/>
                <w:szCs w:val="20"/>
              </w:rPr>
            </w:pPr>
            <w:r w:rsidRPr="009B72B7">
              <w:rPr>
                <w:rFonts w:ascii="Calibri" w:hAnsi="Calibri" w:cs="Calibri"/>
                <w:bCs/>
                <w:sz w:val="20"/>
                <w:szCs w:val="20"/>
              </w:rPr>
              <w:t>8 uscite – 2 PT</w:t>
            </w:r>
          </w:p>
          <w:p w14:paraId="69260B3F" w14:textId="77777777" w:rsidR="00C54F11" w:rsidRPr="009B72B7" w:rsidRDefault="00C54F11" w:rsidP="00C54F11">
            <w:pPr>
              <w:pStyle w:val="Paragrafoelenco"/>
              <w:numPr>
                <w:ilvl w:val="0"/>
                <w:numId w:val="19"/>
              </w:numPr>
              <w:ind w:left="358"/>
              <w:jc w:val="both"/>
              <w:rPr>
                <w:rFonts w:ascii="Calibri" w:hAnsi="Calibri" w:cs="Calibri"/>
                <w:bCs/>
                <w:sz w:val="20"/>
                <w:szCs w:val="20"/>
              </w:rPr>
            </w:pPr>
            <w:r w:rsidRPr="009B72B7">
              <w:rPr>
                <w:rFonts w:ascii="Calibri" w:hAnsi="Calibri" w:cs="Calibri"/>
                <w:bCs/>
                <w:sz w:val="20"/>
                <w:szCs w:val="20"/>
              </w:rPr>
              <w:t>9 uscite – 3 PT</w:t>
            </w:r>
          </w:p>
          <w:p w14:paraId="738A5B55" w14:textId="77777777" w:rsidR="00C54F11" w:rsidRPr="009B72B7" w:rsidRDefault="00C54F11" w:rsidP="00C54F11">
            <w:pPr>
              <w:pStyle w:val="Paragrafoelenco"/>
              <w:numPr>
                <w:ilvl w:val="0"/>
                <w:numId w:val="19"/>
              </w:numPr>
              <w:ind w:left="358"/>
              <w:jc w:val="both"/>
              <w:rPr>
                <w:rFonts w:ascii="Calibri" w:hAnsi="Calibri" w:cs="Calibri"/>
                <w:bCs/>
                <w:sz w:val="20"/>
                <w:szCs w:val="20"/>
              </w:rPr>
            </w:pPr>
            <w:r w:rsidRPr="009B72B7">
              <w:rPr>
                <w:rFonts w:ascii="Calibri" w:hAnsi="Calibri" w:cs="Calibri"/>
                <w:bCs/>
                <w:sz w:val="20"/>
                <w:szCs w:val="20"/>
              </w:rPr>
              <w:t>10 uscite – 4 PT</w:t>
            </w:r>
          </w:p>
          <w:p w14:paraId="1DDEB7DA" w14:textId="77777777" w:rsidR="00C54F11" w:rsidRPr="009B72B7" w:rsidRDefault="00C54F11" w:rsidP="00C54F11">
            <w:pPr>
              <w:pStyle w:val="Paragrafoelenco"/>
              <w:numPr>
                <w:ilvl w:val="0"/>
                <w:numId w:val="19"/>
              </w:numPr>
              <w:ind w:left="358"/>
              <w:jc w:val="both"/>
              <w:rPr>
                <w:rFonts w:ascii="Calibri" w:hAnsi="Calibri" w:cs="Calibri"/>
                <w:bCs/>
                <w:sz w:val="20"/>
                <w:szCs w:val="20"/>
              </w:rPr>
            </w:pPr>
            <w:r w:rsidRPr="009B72B7">
              <w:rPr>
                <w:rFonts w:ascii="Calibri" w:hAnsi="Calibri" w:cs="Calibri"/>
                <w:bCs/>
                <w:sz w:val="20"/>
                <w:szCs w:val="20"/>
              </w:rPr>
              <w:t>11 uscite – 5 PT</w:t>
            </w:r>
          </w:p>
          <w:p w14:paraId="043FF64C" w14:textId="77777777" w:rsidR="00C54F11" w:rsidRPr="009B72B7" w:rsidRDefault="00C54F11" w:rsidP="00C54F11">
            <w:pPr>
              <w:pStyle w:val="Paragrafoelenco"/>
              <w:numPr>
                <w:ilvl w:val="0"/>
                <w:numId w:val="19"/>
              </w:numPr>
              <w:ind w:left="358"/>
              <w:jc w:val="both"/>
              <w:rPr>
                <w:rFonts w:ascii="Calibri" w:hAnsi="Calibri" w:cs="Calibri"/>
                <w:bCs/>
                <w:sz w:val="20"/>
                <w:szCs w:val="20"/>
              </w:rPr>
            </w:pPr>
            <w:r w:rsidRPr="009B72B7">
              <w:rPr>
                <w:rFonts w:ascii="Calibri" w:hAnsi="Calibri" w:cs="Calibri"/>
                <w:bCs/>
                <w:sz w:val="20"/>
                <w:szCs w:val="20"/>
              </w:rPr>
              <w:t>12 uscite – 6 PT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B37EC38" w14:textId="3BE5E322" w:rsidR="00C54F11" w:rsidRDefault="00C54F11" w:rsidP="00C54F11">
            <w:pPr>
              <w:widowControl w:val="0"/>
              <w:autoSpaceDE w:val="0"/>
              <w:autoSpaceDN w:val="0"/>
              <w:adjustRightInd w:val="0"/>
              <w:ind w:left="-2"/>
              <w:jc w:val="both"/>
              <w:rPr>
                <w:rFonts w:ascii="Calibri" w:hAnsi="Calibri" w:cs="Calibri"/>
                <w:bCs/>
                <w:sz w:val="20"/>
                <w:szCs w:val="20"/>
              </w:rPr>
            </w:pPr>
            <w:r w:rsidRPr="00272694">
              <w:rPr>
                <w:rFonts w:ascii="Calibri" w:hAnsi="Calibri" w:cs="Calibri"/>
                <w:bCs/>
                <w:sz w:val="20"/>
                <w:szCs w:val="20"/>
              </w:rPr>
              <w:t>Impegno a mettere a disposizione un mezzo:</w:t>
            </w:r>
          </w:p>
          <w:p w14:paraId="7D4773D4" w14:textId="77777777" w:rsidR="00D25308" w:rsidRPr="00272694" w:rsidRDefault="00D25308" w:rsidP="00C54F11">
            <w:pPr>
              <w:widowControl w:val="0"/>
              <w:autoSpaceDE w:val="0"/>
              <w:autoSpaceDN w:val="0"/>
              <w:adjustRightInd w:val="0"/>
              <w:ind w:left="-2"/>
              <w:jc w:val="both"/>
              <w:rPr>
                <w:rFonts w:ascii="Calibri" w:hAnsi="Calibri" w:cs="Calibri"/>
                <w:bCs/>
                <w:sz w:val="20"/>
                <w:szCs w:val="20"/>
              </w:rPr>
            </w:pPr>
          </w:p>
          <w:p w14:paraId="5B6E1575" w14:textId="22E114E9"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7 uscite</w:t>
            </w:r>
          </w:p>
          <w:p w14:paraId="37923594" w14:textId="42CA50DA"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3"/>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8 uscite</w:t>
            </w:r>
          </w:p>
          <w:p w14:paraId="40E5E8A9" w14:textId="37500DB2"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4"/>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9 uscite</w:t>
            </w:r>
          </w:p>
          <w:p w14:paraId="76F0EF69" w14:textId="24B506BD" w:rsidR="00C54F11" w:rsidRPr="00272694"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5"/>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10 uscite</w:t>
            </w:r>
          </w:p>
          <w:p w14:paraId="4E2B35AD" w14:textId="5246E545" w:rsidR="00C54F11"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6"/>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11 uscite</w:t>
            </w:r>
          </w:p>
          <w:p w14:paraId="24D87BC1" w14:textId="64EBD434" w:rsidR="00C54F11" w:rsidRPr="004A0E77" w:rsidRDefault="00C54F11" w:rsidP="00C54F11">
            <w:pPr>
              <w:widowControl w:val="0"/>
              <w:autoSpaceDE w:val="0"/>
              <w:autoSpaceDN w:val="0"/>
              <w:adjustRightInd w:val="0"/>
              <w:jc w:val="both"/>
              <w:rPr>
                <w:rFonts w:ascii="Calibri" w:hAnsi="Calibri" w:cs="Calibri"/>
                <w:bCs/>
                <w:sz w:val="20"/>
                <w:szCs w:val="20"/>
              </w:rPr>
            </w:pPr>
            <w:r>
              <w:rPr>
                <w:rFonts w:ascii="Calibri" w:hAnsi="Calibri" w:cs="Calibri"/>
                <w:bCs/>
                <w:sz w:val="20"/>
                <w:szCs w:val="20"/>
              </w:rPr>
              <w:fldChar w:fldCharType="begin">
                <w:ffData>
                  <w:name w:val="Controllo6"/>
                  <w:enabled/>
                  <w:calcOnExit w:val="0"/>
                  <w:checkBox>
                    <w:sizeAuto/>
                    <w:default w:val="0"/>
                  </w:checkBox>
                </w:ffData>
              </w:fldChar>
            </w:r>
            <w:r>
              <w:rPr>
                <w:rFonts w:ascii="Calibri" w:hAnsi="Calibri" w:cs="Calibri"/>
                <w:bCs/>
                <w:sz w:val="20"/>
                <w:szCs w:val="20"/>
              </w:rPr>
              <w:instrText xml:space="preserve"> FORMCHECKBOX </w:instrText>
            </w:r>
            <w:r w:rsidR="00D0324C">
              <w:rPr>
                <w:rFonts w:ascii="Calibri" w:hAnsi="Calibri" w:cs="Calibri"/>
                <w:bCs/>
                <w:sz w:val="20"/>
                <w:szCs w:val="20"/>
              </w:rPr>
            </w:r>
            <w:r w:rsidR="00D0324C">
              <w:rPr>
                <w:rFonts w:ascii="Calibri" w:hAnsi="Calibri" w:cs="Calibri"/>
                <w:bCs/>
                <w:sz w:val="20"/>
                <w:szCs w:val="20"/>
              </w:rPr>
              <w:fldChar w:fldCharType="separate"/>
            </w:r>
            <w:r>
              <w:rPr>
                <w:rFonts w:ascii="Calibri" w:hAnsi="Calibri" w:cs="Calibri"/>
                <w:bCs/>
                <w:sz w:val="20"/>
                <w:szCs w:val="20"/>
              </w:rPr>
              <w:fldChar w:fldCharType="end"/>
            </w:r>
            <w:r>
              <w:rPr>
                <w:rFonts w:ascii="Calibri" w:hAnsi="Calibri" w:cs="Calibri"/>
                <w:bCs/>
                <w:sz w:val="20"/>
                <w:szCs w:val="20"/>
              </w:rPr>
              <w:t xml:space="preserve"> 12 uscite</w:t>
            </w:r>
          </w:p>
        </w:tc>
      </w:tr>
    </w:tbl>
    <w:p w14:paraId="7F5D39E5" w14:textId="77777777" w:rsidR="004F064F" w:rsidRDefault="004F064F" w:rsidP="004F064F">
      <w:pPr>
        <w:pStyle w:val="usoboll1"/>
        <w:spacing w:line="360" w:lineRule="auto"/>
        <w:ind w:left="426"/>
        <w:rPr>
          <w:rFonts w:ascii="Calibri" w:hAnsi="Calibri" w:cs="Arial"/>
          <w:b/>
          <w:sz w:val="22"/>
          <w:szCs w:val="22"/>
        </w:rPr>
      </w:pPr>
    </w:p>
    <w:p w14:paraId="0F242990" w14:textId="23763CB6" w:rsidR="0046705F" w:rsidRDefault="004F064F" w:rsidP="005A0395">
      <w:pPr>
        <w:jc w:val="center"/>
        <w:rPr>
          <w:rFonts w:ascii="Calibri" w:hAnsi="Calibri" w:cs="Arial"/>
          <w:b/>
          <w:i/>
          <w:sz w:val="26"/>
          <w:szCs w:val="26"/>
          <w:u w:val="single"/>
        </w:rPr>
      </w:pPr>
      <w:r w:rsidRPr="00B8303E">
        <w:rPr>
          <w:rFonts w:ascii="Calibri" w:hAnsi="Calibri" w:cs="Arial"/>
          <w:b/>
          <w:i/>
          <w:sz w:val="26"/>
          <w:szCs w:val="26"/>
          <w:u w:val="single"/>
        </w:rPr>
        <w:t xml:space="preserve">NB: Il documento dovrà essere sottoscritto </w:t>
      </w:r>
      <w:r w:rsidR="000A52CF">
        <w:rPr>
          <w:rFonts w:ascii="Calibri" w:hAnsi="Calibri" w:cs="Arial"/>
          <w:b/>
          <w:i/>
          <w:sz w:val="26"/>
          <w:szCs w:val="26"/>
          <w:u w:val="single"/>
        </w:rPr>
        <w:t xml:space="preserve">digitalmente </w:t>
      </w:r>
      <w:r w:rsidRPr="00B8303E">
        <w:rPr>
          <w:rFonts w:ascii="Calibri" w:hAnsi="Calibri" w:cs="Arial"/>
          <w:b/>
          <w:i/>
          <w:sz w:val="26"/>
          <w:szCs w:val="26"/>
          <w:u w:val="single"/>
        </w:rPr>
        <w:t>dal legale rappresentante del concorrente (o persona munit</w:t>
      </w:r>
      <w:r w:rsidR="00B8303E" w:rsidRPr="00B8303E">
        <w:rPr>
          <w:rFonts w:ascii="Calibri" w:hAnsi="Calibri" w:cs="Arial"/>
          <w:b/>
          <w:i/>
          <w:sz w:val="26"/>
          <w:szCs w:val="26"/>
          <w:u w:val="single"/>
        </w:rPr>
        <w:t>a di già</w:t>
      </w:r>
      <w:r w:rsidRPr="00B8303E">
        <w:rPr>
          <w:rFonts w:ascii="Calibri" w:hAnsi="Calibri" w:cs="Arial"/>
          <w:b/>
          <w:i/>
          <w:sz w:val="26"/>
          <w:szCs w:val="26"/>
          <w:u w:val="single"/>
        </w:rPr>
        <w:t xml:space="preserve"> comprovati poteri di firma)</w:t>
      </w:r>
      <w:r w:rsidR="00272694">
        <w:rPr>
          <w:rFonts w:ascii="Calibri" w:hAnsi="Calibri" w:cs="Arial"/>
          <w:b/>
          <w:i/>
          <w:sz w:val="26"/>
          <w:szCs w:val="26"/>
          <w:u w:val="single"/>
        </w:rPr>
        <w:t>, OVVERO da tutti i componenti in caso di raggruppamento non costituito</w:t>
      </w:r>
    </w:p>
    <w:p w14:paraId="1317716C" w14:textId="27F547A8" w:rsidR="00F30A99" w:rsidRPr="00272694" w:rsidRDefault="00F30A99" w:rsidP="00272694">
      <w:pPr>
        <w:jc w:val="center"/>
        <w:rPr>
          <w:rFonts w:ascii="Calibri" w:hAnsi="Calibri" w:cs="Arial"/>
          <w:b/>
          <w:i/>
          <w:sz w:val="26"/>
          <w:szCs w:val="26"/>
          <w:u w:val="single"/>
        </w:rPr>
      </w:pPr>
    </w:p>
    <w:sectPr w:rsidR="00F30A99" w:rsidRPr="002726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3B52" w14:textId="77777777" w:rsidR="00D0324C" w:rsidRDefault="00D0324C" w:rsidP="00094249">
      <w:pPr>
        <w:spacing w:after="0" w:line="240" w:lineRule="auto"/>
      </w:pPr>
      <w:r>
        <w:separator/>
      </w:r>
    </w:p>
  </w:endnote>
  <w:endnote w:type="continuationSeparator" w:id="0">
    <w:p w14:paraId="3ECB43A9" w14:textId="77777777" w:rsidR="00D0324C" w:rsidRDefault="00D0324C" w:rsidP="00094249">
      <w:pPr>
        <w:spacing w:after="0" w:line="240" w:lineRule="auto"/>
      </w:pPr>
      <w:r>
        <w:continuationSeparator/>
      </w:r>
    </w:p>
  </w:endnote>
  <w:endnote w:id="1">
    <w:p w14:paraId="3BE2473B" w14:textId="77777777" w:rsidR="004F064F" w:rsidRPr="00190072" w:rsidRDefault="004F064F" w:rsidP="004F064F">
      <w:pPr>
        <w:pStyle w:val="Testonotadichiusura"/>
        <w:ind w:left="284" w:hanging="284"/>
        <w:jc w:val="both"/>
        <w:rPr>
          <w:rFonts w:ascii="Calibri" w:hAnsi="Calibri" w:cs="Calibri"/>
          <w:i/>
        </w:rPr>
      </w:pPr>
      <w:r w:rsidRPr="00190072">
        <w:rPr>
          <w:rStyle w:val="Rimandonotadichiusura"/>
          <w:rFonts w:ascii="Calibri" w:hAnsi="Calibri" w:cs="Calibri"/>
          <w:i/>
        </w:rPr>
        <w:endnoteRef/>
      </w:r>
      <w:r w:rsidRPr="00190072">
        <w:rPr>
          <w:rFonts w:ascii="Calibri" w:hAnsi="Calibri" w:cs="Calibri"/>
          <w:i/>
        </w:rPr>
        <w:t xml:space="preserve"> </w:t>
      </w:r>
      <w:r w:rsidRPr="00190072">
        <w:rPr>
          <w:rFonts w:ascii="Calibri" w:hAnsi="Calibri" w:cs="Calibri"/>
          <w:i/>
        </w:rPr>
        <w:tab/>
      </w:r>
      <w:r w:rsidRPr="0079050E">
        <w:rPr>
          <w:rFonts w:ascii="Calibri" w:hAnsi="Calibri" w:cs="Calibri"/>
          <w:i/>
        </w:rPr>
        <w:t xml:space="preserve">Completare con le parole </w:t>
      </w:r>
      <w:r w:rsidRPr="0079050E">
        <w:rPr>
          <w:rFonts w:ascii="Calibri" w:hAnsi="Calibri" w:cs="Calibri"/>
        </w:rPr>
        <w:t>«Raggruppamento temporaneo»</w:t>
      </w:r>
      <w:r w:rsidRPr="0079050E">
        <w:rPr>
          <w:rFonts w:ascii="Calibri" w:hAnsi="Calibri" w:cs="Calibri"/>
          <w:i/>
        </w:rPr>
        <w:t xml:space="preserve"> oppure </w:t>
      </w:r>
      <w:r w:rsidRPr="0079050E">
        <w:rPr>
          <w:rFonts w:ascii="Calibri" w:hAnsi="Calibri" w:cs="Calibri"/>
        </w:rPr>
        <w:t>«Consorzio ordinario»</w:t>
      </w:r>
      <w:r w:rsidRPr="0079050E">
        <w:rPr>
          <w:rFonts w:ascii="Calibri" w:hAnsi="Calibri" w:cs="Calibri"/>
          <w:i/>
        </w:rPr>
        <w:t>.</w:t>
      </w:r>
    </w:p>
  </w:endnote>
  <w:endnote w:id="2">
    <w:p w14:paraId="72D3651E" w14:textId="77777777" w:rsidR="004F064F" w:rsidRPr="0079050E" w:rsidRDefault="004F064F" w:rsidP="004F064F">
      <w:pPr>
        <w:pStyle w:val="Testonotadichiusura"/>
        <w:ind w:left="284" w:hanging="284"/>
        <w:jc w:val="both"/>
        <w:rPr>
          <w:rFonts w:ascii="Calibri" w:hAnsi="Calibri" w:cs="Calibri"/>
          <w:i/>
        </w:rPr>
      </w:pPr>
      <w:r w:rsidRPr="0079050E">
        <w:rPr>
          <w:rStyle w:val="Rimandonotadichiusura"/>
          <w:rFonts w:ascii="Calibri" w:hAnsi="Calibri" w:cs="Calibri"/>
          <w:i/>
        </w:rPr>
        <w:endnoteRef/>
      </w:r>
      <w:r w:rsidRPr="0079050E">
        <w:rPr>
          <w:rFonts w:ascii="Calibri" w:hAnsi="Calibri" w:cs="Calibri"/>
          <w:i/>
        </w:rPr>
        <w:t xml:space="preserve"> </w:t>
      </w:r>
      <w:r w:rsidRPr="0079050E">
        <w:rPr>
          <w:rFonts w:ascii="Calibri" w:hAnsi="Calibri" w:cs="Calibri"/>
          <w:i/>
        </w:rPr>
        <w:tab/>
        <w:t>Cancellare la parte che non interessa.</w:t>
      </w:r>
    </w:p>
  </w:endnote>
  <w:endnote w:id="3">
    <w:p w14:paraId="32DB2310" w14:textId="77777777" w:rsidR="004F064F" w:rsidRPr="0079050E" w:rsidRDefault="004F064F" w:rsidP="004F064F">
      <w:pPr>
        <w:pStyle w:val="Testonotadichiusura"/>
        <w:ind w:left="284" w:hanging="284"/>
        <w:jc w:val="both"/>
        <w:rPr>
          <w:rFonts w:ascii="Calibri" w:hAnsi="Calibri" w:cs="Calibri"/>
          <w:i/>
        </w:rPr>
      </w:pPr>
      <w:r w:rsidRPr="0079050E">
        <w:rPr>
          <w:rStyle w:val="Rimandonotadichiusura"/>
          <w:rFonts w:ascii="Calibri" w:hAnsi="Calibri" w:cs="Calibri"/>
          <w:i/>
        </w:rPr>
        <w:endnoteRef/>
      </w:r>
      <w:r w:rsidRPr="0079050E">
        <w:rPr>
          <w:rFonts w:ascii="Calibri" w:hAnsi="Calibri" w:cs="Calibri"/>
          <w:i/>
        </w:rPr>
        <w:t xml:space="preserve"> </w:t>
      </w:r>
      <w:r w:rsidRPr="0079050E">
        <w:rPr>
          <w:rFonts w:ascii="Calibri" w:hAnsi="Calibri" w:cs="Calibri"/>
          <w:i/>
        </w:rPr>
        <w:tab/>
        <w:t>Cancellare la parte che non interessa.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4E48A" w14:textId="77777777" w:rsidR="00D0324C" w:rsidRDefault="00D0324C" w:rsidP="00094249">
      <w:pPr>
        <w:spacing w:after="0" w:line="240" w:lineRule="auto"/>
      </w:pPr>
      <w:r>
        <w:separator/>
      </w:r>
    </w:p>
  </w:footnote>
  <w:footnote w:type="continuationSeparator" w:id="0">
    <w:p w14:paraId="2E3F25AF" w14:textId="77777777" w:rsidR="00D0324C" w:rsidRDefault="00D0324C" w:rsidP="00094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0E31"/>
    <w:multiLevelType w:val="hybridMultilevel"/>
    <w:tmpl w:val="03DE9AA8"/>
    <w:lvl w:ilvl="0" w:tplc="B812355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350CA5"/>
    <w:multiLevelType w:val="hybridMultilevel"/>
    <w:tmpl w:val="8160E55C"/>
    <w:lvl w:ilvl="0" w:tplc="FFA87E0C">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D40B10"/>
    <w:multiLevelType w:val="hybridMultilevel"/>
    <w:tmpl w:val="76AAD88A"/>
    <w:lvl w:ilvl="0" w:tplc="C85AE01C">
      <w:start w:val="1"/>
      <w:numFmt w:val="decimal"/>
      <w:lvlText w:val="%1."/>
      <w:lvlJc w:val="left"/>
      <w:pPr>
        <w:tabs>
          <w:tab w:val="num" w:pos="360"/>
        </w:tabs>
        <w:ind w:left="360" w:hanging="360"/>
      </w:pPr>
      <w:rPr>
        <w:sz w:val="22"/>
        <w:szCs w:val="22"/>
      </w:rPr>
    </w:lvl>
    <w:lvl w:ilvl="1" w:tplc="BEF2D4A2">
      <w:start w:val="1"/>
      <w:numFmt w:val="lowerLetter"/>
      <w:lvlText w:val="%2)"/>
      <w:lvlJc w:val="left"/>
      <w:pPr>
        <w:tabs>
          <w:tab w:val="num" w:pos="1080"/>
        </w:tabs>
        <w:ind w:left="1080" w:hanging="360"/>
      </w:pPr>
      <w:rPr>
        <w:rFonts w:hint="default"/>
        <w:b/>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C402ED7"/>
    <w:multiLevelType w:val="hybridMultilevel"/>
    <w:tmpl w:val="4434D778"/>
    <w:lvl w:ilvl="0" w:tplc="396AFEB2">
      <w:start w:val="1"/>
      <w:numFmt w:val="bullet"/>
      <w:lvlText w:val="-"/>
      <w:lvlJc w:val="left"/>
      <w:pPr>
        <w:tabs>
          <w:tab w:val="num" w:pos="360"/>
        </w:tabs>
        <w:ind w:left="36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062"/>
        </w:tabs>
        <w:ind w:left="2062"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84138"/>
    <w:multiLevelType w:val="hybridMultilevel"/>
    <w:tmpl w:val="9A24F1BA"/>
    <w:lvl w:ilvl="0" w:tplc="48FC7C38">
      <w:start w:val="7"/>
      <w:numFmt w:val="decimal"/>
      <w:lvlText w:val="%1."/>
      <w:lvlJc w:val="left"/>
      <w:pPr>
        <w:tabs>
          <w:tab w:val="num" w:pos="360"/>
        </w:tabs>
        <w:ind w:left="360" w:hanging="360"/>
      </w:pPr>
      <w:rPr>
        <w:rFont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601BB6"/>
    <w:multiLevelType w:val="hybridMultilevel"/>
    <w:tmpl w:val="CBA27910"/>
    <w:lvl w:ilvl="0" w:tplc="E8FA4348">
      <w:start w:val="1"/>
      <w:numFmt w:val="lowerLetter"/>
      <w:lvlText w:val="%1)"/>
      <w:lvlJc w:val="left"/>
      <w:pPr>
        <w:ind w:left="720" w:hanging="360"/>
      </w:pPr>
      <w:rPr>
        <w:rFonts w:cs="Times New Roman" w:hint="default"/>
        <w:b w:val="0"/>
        <w:bCs/>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19F3980"/>
    <w:multiLevelType w:val="hybridMultilevel"/>
    <w:tmpl w:val="4660362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2CF57307"/>
    <w:multiLevelType w:val="multilevel"/>
    <w:tmpl w:val="3BFEE0DC"/>
    <w:lvl w:ilvl="0">
      <w:start w:val="1"/>
      <w:numFmt w:val="decimal"/>
      <w:lvlText w:val="%1."/>
      <w:lvlJc w:val="left"/>
      <w:pPr>
        <w:ind w:left="360" w:hanging="360"/>
      </w:pPr>
      <w:rPr>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A05DF3"/>
    <w:multiLevelType w:val="hybridMultilevel"/>
    <w:tmpl w:val="D88640FC"/>
    <w:lvl w:ilvl="0" w:tplc="60B2220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7D2031"/>
    <w:multiLevelType w:val="hybridMultilevel"/>
    <w:tmpl w:val="7A884F34"/>
    <w:lvl w:ilvl="0" w:tplc="22C8DF28">
      <w:start w:val="5"/>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44B758E4"/>
    <w:multiLevelType w:val="hybridMultilevel"/>
    <w:tmpl w:val="F5B0ECC8"/>
    <w:lvl w:ilvl="0" w:tplc="4118B85A">
      <w:start w:val="1"/>
      <w:numFmt w:val="lowerLetter"/>
      <w:lvlText w:val="%1)"/>
      <w:lvlJc w:val="left"/>
      <w:pPr>
        <w:ind w:left="644" w:hanging="360"/>
      </w:pPr>
      <w:rPr>
        <w:b w:val="0"/>
        <w:bCs w:val="0"/>
      </w:rPr>
    </w:lvl>
    <w:lvl w:ilvl="1" w:tplc="1DDCDAD0">
      <w:start w:val="1"/>
      <w:numFmt w:val="bullet"/>
      <w:lvlText w:val="-"/>
      <w:lvlJc w:val="left"/>
      <w:pPr>
        <w:ind w:left="1364" w:hanging="360"/>
      </w:pPr>
      <w:rPr>
        <w:rFonts w:ascii="Calibri" w:eastAsia="Calibri" w:hAnsi="Calibri" w:cs="Calibri" w:hint="default"/>
        <w:b w:val="0"/>
      </w:r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1" w15:restartNumberingAfterBreak="0">
    <w:nsid w:val="45A87E2E"/>
    <w:multiLevelType w:val="multilevel"/>
    <w:tmpl w:val="2FC8555A"/>
    <w:styleLink w:val="Stile1"/>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835685E"/>
    <w:multiLevelType w:val="hybridMultilevel"/>
    <w:tmpl w:val="46466760"/>
    <w:lvl w:ilvl="0" w:tplc="FFA87E0C">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E672B4"/>
    <w:multiLevelType w:val="multilevel"/>
    <w:tmpl w:val="8060567A"/>
    <w:lvl w:ilvl="0">
      <w:start w:val="1"/>
      <w:numFmt w:val="decimal"/>
      <w:pStyle w:val="Titolo1"/>
      <w:lvlText w:val="%1."/>
      <w:lvlJc w:val="left"/>
      <w:pPr>
        <w:ind w:left="360" w:hanging="360"/>
      </w:pPr>
      <w:rPr>
        <w:rFonts w:cs="Times New Roman" w:hint="default"/>
      </w:rPr>
    </w:lvl>
    <w:lvl w:ilvl="1">
      <w:start w:val="1"/>
      <w:numFmt w:val="decimalZero"/>
      <w:pStyle w:val="Titolo2"/>
      <w:isLgl/>
      <w:lvlText w:val="Sezione %1.%2"/>
      <w:lvlJc w:val="left"/>
      <w:rPr>
        <w:rFonts w:cs="Times New Roman" w:hint="default"/>
      </w:rPr>
    </w:lvl>
    <w:lvl w:ilvl="2">
      <w:start w:val="1"/>
      <w:numFmt w:val="lowerLetter"/>
      <w:pStyle w:val="Titolo3"/>
      <w:lvlText w:val="(%3)"/>
      <w:lvlJc w:val="left"/>
      <w:pPr>
        <w:ind w:left="720" w:hanging="432"/>
      </w:pPr>
      <w:rPr>
        <w:rFonts w:cs="Times New Roman" w:hint="default"/>
      </w:rPr>
    </w:lvl>
    <w:lvl w:ilvl="3">
      <w:start w:val="1"/>
      <w:numFmt w:val="lowerRoman"/>
      <w:pStyle w:val="Titolo4"/>
      <w:lvlText w:val="(%4)"/>
      <w:lvlJc w:val="right"/>
      <w:pPr>
        <w:ind w:left="864" w:hanging="144"/>
      </w:pPr>
      <w:rPr>
        <w:rFonts w:cs="Times New Roman" w:hint="default"/>
      </w:rPr>
    </w:lvl>
    <w:lvl w:ilvl="4">
      <w:start w:val="1"/>
      <w:numFmt w:val="decimal"/>
      <w:pStyle w:val="Titolo5"/>
      <w:lvlText w:val="%5)"/>
      <w:lvlJc w:val="left"/>
      <w:pPr>
        <w:ind w:left="1008" w:hanging="432"/>
      </w:pPr>
      <w:rPr>
        <w:rFonts w:cs="Times New Roman" w:hint="default"/>
      </w:rPr>
    </w:lvl>
    <w:lvl w:ilvl="5">
      <w:start w:val="1"/>
      <w:numFmt w:val="lowerLetter"/>
      <w:pStyle w:val="Titolo6"/>
      <w:lvlText w:val="%6)"/>
      <w:lvlJc w:val="left"/>
      <w:pPr>
        <w:ind w:left="1152" w:hanging="432"/>
      </w:pPr>
      <w:rPr>
        <w:rFonts w:cs="Times New Roman" w:hint="default"/>
      </w:rPr>
    </w:lvl>
    <w:lvl w:ilvl="6">
      <w:start w:val="1"/>
      <w:numFmt w:val="lowerRoman"/>
      <w:pStyle w:val="Titolo7"/>
      <w:lvlText w:val="%7)"/>
      <w:lvlJc w:val="right"/>
      <w:pPr>
        <w:ind w:left="1296" w:hanging="288"/>
      </w:pPr>
      <w:rPr>
        <w:rFonts w:cs="Times New Roman" w:hint="default"/>
      </w:rPr>
    </w:lvl>
    <w:lvl w:ilvl="7">
      <w:start w:val="1"/>
      <w:numFmt w:val="lowerLetter"/>
      <w:pStyle w:val="Titolo8"/>
      <w:lvlText w:val="%8."/>
      <w:lvlJc w:val="left"/>
      <w:pPr>
        <w:ind w:left="1440" w:hanging="432"/>
      </w:pPr>
      <w:rPr>
        <w:rFonts w:cs="Times New Roman" w:hint="default"/>
      </w:rPr>
    </w:lvl>
    <w:lvl w:ilvl="8">
      <w:start w:val="1"/>
      <w:numFmt w:val="lowerRoman"/>
      <w:pStyle w:val="Titolo9"/>
      <w:lvlText w:val="%9."/>
      <w:lvlJc w:val="right"/>
      <w:pPr>
        <w:ind w:left="1584" w:hanging="144"/>
      </w:pPr>
      <w:rPr>
        <w:rFonts w:cs="Times New Roman" w:hint="default"/>
      </w:rPr>
    </w:lvl>
  </w:abstractNum>
  <w:abstractNum w:abstractNumId="14"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B0A6542"/>
    <w:multiLevelType w:val="hybridMultilevel"/>
    <w:tmpl w:val="04709BD6"/>
    <w:lvl w:ilvl="0" w:tplc="4118B85A">
      <w:start w:val="1"/>
      <w:numFmt w:val="lowerLetter"/>
      <w:lvlText w:val="%1)"/>
      <w:lvlJc w:val="left"/>
      <w:pPr>
        <w:ind w:left="644" w:hanging="360"/>
      </w:pPr>
      <w:rPr>
        <w:b w:val="0"/>
        <w:bCs w:val="0"/>
      </w:rPr>
    </w:lvl>
    <w:lvl w:ilvl="1" w:tplc="1DDCDAD0">
      <w:start w:val="1"/>
      <w:numFmt w:val="bullet"/>
      <w:lvlText w:val="-"/>
      <w:lvlJc w:val="left"/>
      <w:pPr>
        <w:ind w:left="1364" w:hanging="360"/>
      </w:pPr>
      <w:rPr>
        <w:rFonts w:ascii="Calibri" w:eastAsia="Calibri" w:hAnsi="Calibri" w:cs="Calibri" w:hint="default"/>
        <w:b w:val="0"/>
      </w:r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6" w15:restartNumberingAfterBreak="0">
    <w:nsid w:val="616358F5"/>
    <w:multiLevelType w:val="hybridMultilevel"/>
    <w:tmpl w:val="E8220814"/>
    <w:lvl w:ilvl="0" w:tplc="04100017">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7" w15:restartNumberingAfterBreak="0">
    <w:nsid w:val="669C3C8C"/>
    <w:multiLevelType w:val="hybridMultilevel"/>
    <w:tmpl w:val="AAB211DC"/>
    <w:lvl w:ilvl="0" w:tplc="12BE85C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C50FBE"/>
    <w:multiLevelType w:val="hybridMultilevel"/>
    <w:tmpl w:val="8EC8F0F4"/>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4B1FD3"/>
    <w:multiLevelType w:val="hybridMultilevel"/>
    <w:tmpl w:val="1108AC8C"/>
    <w:lvl w:ilvl="0" w:tplc="B2BC883C">
      <w:start w:val="2"/>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17"/>
  </w:num>
  <w:num w:numId="4">
    <w:abstractNumId w:val="9"/>
  </w:num>
  <w:num w:numId="5">
    <w:abstractNumId w:val="20"/>
  </w:num>
  <w:num w:numId="6">
    <w:abstractNumId w:val="2"/>
  </w:num>
  <w:num w:numId="7">
    <w:abstractNumId w:val="4"/>
  </w:num>
  <w:num w:numId="8">
    <w:abstractNumId w:val="18"/>
  </w:num>
  <w:num w:numId="9">
    <w:abstractNumId w:val="6"/>
  </w:num>
  <w:num w:numId="10">
    <w:abstractNumId w:val="14"/>
  </w:num>
  <w:num w:numId="11">
    <w:abstractNumId w:val="8"/>
  </w:num>
  <w:num w:numId="12">
    <w:abstractNumId w:val="3"/>
  </w:num>
  <w:num w:numId="13">
    <w:abstractNumId w:val="16"/>
  </w:num>
  <w:num w:numId="14">
    <w:abstractNumId w:val="19"/>
  </w:num>
  <w:num w:numId="15">
    <w:abstractNumId w:val="0"/>
  </w:num>
  <w:num w:numId="16">
    <w:abstractNumId w:val="15"/>
  </w:num>
  <w:num w:numId="17">
    <w:abstractNumId w:val="10"/>
  </w:num>
  <w:num w:numId="18">
    <w:abstractNumId w:val="12"/>
  </w:num>
  <w:num w:numId="19">
    <w:abstractNumId w:val="1"/>
  </w:num>
  <w:num w:numId="20">
    <w:abstractNumId w:val="13"/>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2C"/>
    <w:rsid w:val="00002E27"/>
    <w:rsid w:val="0001579F"/>
    <w:rsid w:val="00020D7B"/>
    <w:rsid w:val="00036970"/>
    <w:rsid w:val="00044611"/>
    <w:rsid w:val="000509D8"/>
    <w:rsid w:val="00066118"/>
    <w:rsid w:val="00066E7A"/>
    <w:rsid w:val="00081480"/>
    <w:rsid w:val="0008470C"/>
    <w:rsid w:val="00094249"/>
    <w:rsid w:val="000A082D"/>
    <w:rsid w:val="000A52CF"/>
    <w:rsid w:val="000C53B5"/>
    <w:rsid w:val="000D106C"/>
    <w:rsid w:val="000D3744"/>
    <w:rsid w:val="000D5F42"/>
    <w:rsid w:val="000D6110"/>
    <w:rsid w:val="000D6666"/>
    <w:rsid w:val="000E2614"/>
    <w:rsid w:val="000F4F57"/>
    <w:rsid w:val="00105B3E"/>
    <w:rsid w:val="001236EC"/>
    <w:rsid w:val="00136015"/>
    <w:rsid w:val="00137F93"/>
    <w:rsid w:val="00146216"/>
    <w:rsid w:val="00152343"/>
    <w:rsid w:val="0015732B"/>
    <w:rsid w:val="0017406A"/>
    <w:rsid w:val="00176340"/>
    <w:rsid w:val="00181820"/>
    <w:rsid w:val="00184E7E"/>
    <w:rsid w:val="001869AB"/>
    <w:rsid w:val="0018772F"/>
    <w:rsid w:val="00193C85"/>
    <w:rsid w:val="001A1DC0"/>
    <w:rsid w:val="001A29E2"/>
    <w:rsid w:val="001B229E"/>
    <w:rsid w:val="001C72B5"/>
    <w:rsid w:val="001D2219"/>
    <w:rsid w:val="001D48A2"/>
    <w:rsid w:val="001D4B6C"/>
    <w:rsid w:val="001E59B8"/>
    <w:rsid w:val="00201B6E"/>
    <w:rsid w:val="002021A8"/>
    <w:rsid w:val="00216751"/>
    <w:rsid w:val="00216D47"/>
    <w:rsid w:val="00240EBA"/>
    <w:rsid w:val="0025318D"/>
    <w:rsid w:val="0025605E"/>
    <w:rsid w:val="00266CCA"/>
    <w:rsid w:val="00272694"/>
    <w:rsid w:val="002747BA"/>
    <w:rsid w:val="00295A24"/>
    <w:rsid w:val="002A57CB"/>
    <w:rsid w:val="002B3C5D"/>
    <w:rsid w:val="002B3D95"/>
    <w:rsid w:val="002D199E"/>
    <w:rsid w:val="002D6924"/>
    <w:rsid w:val="002E78CF"/>
    <w:rsid w:val="002F7C90"/>
    <w:rsid w:val="00300CB2"/>
    <w:rsid w:val="00302DA0"/>
    <w:rsid w:val="00304BA0"/>
    <w:rsid w:val="00307A16"/>
    <w:rsid w:val="00313F87"/>
    <w:rsid w:val="00317B22"/>
    <w:rsid w:val="003252AD"/>
    <w:rsid w:val="003512F5"/>
    <w:rsid w:val="00372755"/>
    <w:rsid w:val="00381A02"/>
    <w:rsid w:val="00393E30"/>
    <w:rsid w:val="00397D9F"/>
    <w:rsid w:val="003A646E"/>
    <w:rsid w:val="003A7302"/>
    <w:rsid w:val="003B2F02"/>
    <w:rsid w:val="003D2DEE"/>
    <w:rsid w:val="003D2F3E"/>
    <w:rsid w:val="003E6472"/>
    <w:rsid w:val="003E7D5B"/>
    <w:rsid w:val="003F1C83"/>
    <w:rsid w:val="00402239"/>
    <w:rsid w:val="00412633"/>
    <w:rsid w:val="00425AD1"/>
    <w:rsid w:val="0042615D"/>
    <w:rsid w:val="00432518"/>
    <w:rsid w:val="0044603F"/>
    <w:rsid w:val="00446586"/>
    <w:rsid w:val="00451679"/>
    <w:rsid w:val="00453D61"/>
    <w:rsid w:val="0046705F"/>
    <w:rsid w:val="00483101"/>
    <w:rsid w:val="004A0E77"/>
    <w:rsid w:val="004B369F"/>
    <w:rsid w:val="004C0F19"/>
    <w:rsid w:val="004F064F"/>
    <w:rsid w:val="0050432E"/>
    <w:rsid w:val="00515F65"/>
    <w:rsid w:val="00547523"/>
    <w:rsid w:val="0055072B"/>
    <w:rsid w:val="00556669"/>
    <w:rsid w:val="00556D50"/>
    <w:rsid w:val="0057339C"/>
    <w:rsid w:val="0058719A"/>
    <w:rsid w:val="0059577B"/>
    <w:rsid w:val="005978C4"/>
    <w:rsid w:val="005A0395"/>
    <w:rsid w:val="005A7A24"/>
    <w:rsid w:val="005B0036"/>
    <w:rsid w:val="005B7AA2"/>
    <w:rsid w:val="005C25C8"/>
    <w:rsid w:val="005C4E07"/>
    <w:rsid w:val="005C5165"/>
    <w:rsid w:val="005D3663"/>
    <w:rsid w:val="005F3647"/>
    <w:rsid w:val="00604B7E"/>
    <w:rsid w:val="00605C0F"/>
    <w:rsid w:val="0061101A"/>
    <w:rsid w:val="006152F0"/>
    <w:rsid w:val="00623104"/>
    <w:rsid w:val="006233DF"/>
    <w:rsid w:val="00624BBA"/>
    <w:rsid w:val="0062548A"/>
    <w:rsid w:val="00637B90"/>
    <w:rsid w:val="00640590"/>
    <w:rsid w:val="006547D0"/>
    <w:rsid w:val="0066138E"/>
    <w:rsid w:val="006721AA"/>
    <w:rsid w:val="00672C86"/>
    <w:rsid w:val="006766E7"/>
    <w:rsid w:val="00687D24"/>
    <w:rsid w:val="006B7B77"/>
    <w:rsid w:val="006B7BE1"/>
    <w:rsid w:val="006D5815"/>
    <w:rsid w:val="006D5F5D"/>
    <w:rsid w:val="006D7D76"/>
    <w:rsid w:val="006E4564"/>
    <w:rsid w:val="006E7FF3"/>
    <w:rsid w:val="00701B4D"/>
    <w:rsid w:val="007145B5"/>
    <w:rsid w:val="0073700A"/>
    <w:rsid w:val="00744DFB"/>
    <w:rsid w:val="007625CA"/>
    <w:rsid w:val="00762B66"/>
    <w:rsid w:val="00784671"/>
    <w:rsid w:val="007979AC"/>
    <w:rsid w:val="007A4E6E"/>
    <w:rsid w:val="007B56DC"/>
    <w:rsid w:val="007B7027"/>
    <w:rsid w:val="007C4221"/>
    <w:rsid w:val="007C6828"/>
    <w:rsid w:val="008036EE"/>
    <w:rsid w:val="008073CE"/>
    <w:rsid w:val="00820E09"/>
    <w:rsid w:val="0082511C"/>
    <w:rsid w:val="00840E9D"/>
    <w:rsid w:val="00851915"/>
    <w:rsid w:val="0085639C"/>
    <w:rsid w:val="00871CC6"/>
    <w:rsid w:val="00882F99"/>
    <w:rsid w:val="0089004E"/>
    <w:rsid w:val="008A3A5D"/>
    <w:rsid w:val="008B415F"/>
    <w:rsid w:val="008C0B53"/>
    <w:rsid w:val="008C13C1"/>
    <w:rsid w:val="008D0B59"/>
    <w:rsid w:val="008D358A"/>
    <w:rsid w:val="008E493E"/>
    <w:rsid w:val="00903672"/>
    <w:rsid w:val="00903A77"/>
    <w:rsid w:val="00911536"/>
    <w:rsid w:val="009174E4"/>
    <w:rsid w:val="00917931"/>
    <w:rsid w:val="00924BAF"/>
    <w:rsid w:val="0092563A"/>
    <w:rsid w:val="00965A79"/>
    <w:rsid w:val="00972E10"/>
    <w:rsid w:val="0097436B"/>
    <w:rsid w:val="00980AD1"/>
    <w:rsid w:val="00984244"/>
    <w:rsid w:val="009901B4"/>
    <w:rsid w:val="00990CF1"/>
    <w:rsid w:val="00991824"/>
    <w:rsid w:val="009A64DD"/>
    <w:rsid w:val="009B1A36"/>
    <w:rsid w:val="009C16EA"/>
    <w:rsid w:val="009C26E5"/>
    <w:rsid w:val="009C2B6A"/>
    <w:rsid w:val="009C6152"/>
    <w:rsid w:val="009E41E7"/>
    <w:rsid w:val="00A036A4"/>
    <w:rsid w:val="00A04235"/>
    <w:rsid w:val="00A048E1"/>
    <w:rsid w:val="00A22A75"/>
    <w:rsid w:val="00A23EDD"/>
    <w:rsid w:val="00A3253B"/>
    <w:rsid w:val="00A447FD"/>
    <w:rsid w:val="00A44F26"/>
    <w:rsid w:val="00A9197A"/>
    <w:rsid w:val="00AA42A7"/>
    <w:rsid w:val="00AA61D3"/>
    <w:rsid w:val="00AB3EC0"/>
    <w:rsid w:val="00AC38EA"/>
    <w:rsid w:val="00AD3D59"/>
    <w:rsid w:val="00AE09F6"/>
    <w:rsid w:val="00AE42DA"/>
    <w:rsid w:val="00AE605D"/>
    <w:rsid w:val="00B03456"/>
    <w:rsid w:val="00B05161"/>
    <w:rsid w:val="00B05790"/>
    <w:rsid w:val="00B066E4"/>
    <w:rsid w:val="00B23CFA"/>
    <w:rsid w:val="00B631A2"/>
    <w:rsid w:val="00B66A7D"/>
    <w:rsid w:val="00B731F3"/>
    <w:rsid w:val="00B8303E"/>
    <w:rsid w:val="00B90865"/>
    <w:rsid w:val="00B9478A"/>
    <w:rsid w:val="00B96A0E"/>
    <w:rsid w:val="00BA1178"/>
    <w:rsid w:val="00BA3EFC"/>
    <w:rsid w:val="00BA6FE2"/>
    <w:rsid w:val="00BB4208"/>
    <w:rsid w:val="00BC614C"/>
    <w:rsid w:val="00BD1FD1"/>
    <w:rsid w:val="00BD6C06"/>
    <w:rsid w:val="00BE4479"/>
    <w:rsid w:val="00BE653A"/>
    <w:rsid w:val="00C12BA7"/>
    <w:rsid w:val="00C146B9"/>
    <w:rsid w:val="00C20048"/>
    <w:rsid w:val="00C377A9"/>
    <w:rsid w:val="00C54F11"/>
    <w:rsid w:val="00C572A7"/>
    <w:rsid w:val="00C6388B"/>
    <w:rsid w:val="00CA7C1D"/>
    <w:rsid w:val="00CB5EDB"/>
    <w:rsid w:val="00CC3E9D"/>
    <w:rsid w:val="00CD285A"/>
    <w:rsid w:val="00CD772C"/>
    <w:rsid w:val="00CE0078"/>
    <w:rsid w:val="00CE0961"/>
    <w:rsid w:val="00CE58CD"/>
    <w:rsid w:val="00D009AA"/>
    <w:rsid w:val="00D0324C"/>
    <w:rsid w:val="00D1339F"/>
    <w:rsid w:val="00D20B08"/>
    <w:rsid w:val="00D25308"/>
    <w:rsid w:val="00D35326"/>
    <w:rsid w:val="00D43016"/>
    <w:rsid w:val="00D52664"/>
    <w:rsid w:val="00D53C30"/>
    <w:rsid w:val="00D61C44"/>
    <w:rsid w:val="00D70E18"/>
    <w:rsid w:val="00D80214"/>
    <w:rsid w:val="00D85868"/>
    <w:rsid w:val="00D930CA"/>
    <w:rsid w:val="00D96E64"/>
    <w:rsid w:val="00DB1520"/>
    <w:rsid w:val="00DB2E8A"/>
    <w:rsid w:val="00DC7B91"/>
    <w:rsid w:val="00DD0019"/>
    <w:rsid w:val="00DD2A9A"/>
    <w:rsid w:val="00DE0644"/>
    <w:rsid w:val="00DE3CF1"/>
    <w:rsid w:val="00DE547F"/>
    <w:rsid w:val="00DF40DB"/>
    <w:rsid w:val="00DF6312"/>
    <w:rsid w:val="00DF6727"/>
    <w:rsid w:val="00DF723A"/>
    <w:rsid w:val="00E27387"/>
    <w:rsid w:val="00E36851"/>
    <w:rsid w:val="00E500D5"/>
    <w:rsid w:val="00E551E9"/>
    <w:rsid w:val="00E65BB2"/>
    <w:rsid w:val="00E719C8"/>
    <w:rsid w:val="00E75253"/>
    <w:rsid w:val="00E82FD2"/>
    <w:rsid w:val="00E9799F"/>
    <w:rsid w:val="00EA67C0"/>
    <w:rsid w:val="00EB7CD1"/>
    <w:rsid w:val="00EF3CEB"/>
    <w:rsid w:val="00F00D6A"/>
    <w:rsid w:val="00F034BD"/>
    <w:rsid w:val="00F06A26"/>
    <w:rsid w:val="00F157A9"/>
    <w:rsid w:val="00F30A99"/>
    <w:rsid w:val="00F406E7"/>
    <w:rsid w:val="00F7229C"/>
    <w:rsid w:val="00F8667C"/>
    <w:rsid w:val="00F93757"/>
    <w:rsid w:val="00F951DC"/>
    <w:rsid w:val="00FA3250"/>
    <w:rsid w:val="00FA5135"/>
    <w:rsid w:val="00FB1D0B"/>
    <w:rsid w:val="00FD0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B48C"/>
  <w15:chartTrackingRefBased/>
  <w15:docId w15:val="{1F93A7E4-0D93-494C-80FB-3C4A4077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3E30"/>
  </w:style>
  <w:style w:type="paragraph" w:styleId="Titolo1">
    <w:name w:val="heading 1"/>
    <w:aliases w:val="CAPO"/>
    <w:basedOn w:val="Normale"/>
    <w:next w:val="Normale"/>
    <w:link w:val="Titolo1Carattere"/>
    <w:uiPriority w:val="99"/>
    <w:qFormat/>
    <w:rsid w:val="006152F0"/>
    <w:pPr>
      <w:keepNext/>
      <w:keepLines/>
      <w:spacing w:before="240" w:after="0"/>
      <w:outlineLvl w:val="0"/>
    </w:pPr>
    <w:rPr>
      <w:rFonts w:asciiTheme="majorHAnsi" w:eastAsiaTheme="majorEastAsia" w:hAnsiTheme="majorHAnsi" w:cstheme="majorBidi"/>
      <w:b/>
      <w:sz w:val="32"/>
      <w:szCs w:val="32"/>
    </w:rPr>
  </w:style>
  <w:style w:type="paragraph" w:styleId="Titolo2">
    <w:name w:val="heading 2"/>
    <w:basedOn w:val="Normale"/>
    <w:next w:val="Normale"/>
    <w:link w:val="Titolo2Carattere"/>
    <w:uiPriority w:val="99"/>
    <w:unhideWhenUsed/>
    <w:qFormat/>
    <w:rsid w:val="003E7D5B"/>
    <w:pPr>
      <w:keepNext/>
      <w:keepLines/>
      <w:spacing w:before="40" w:after="0"/>
      <w:outlineLvl w:val="1"/>
    </w:pPr>
    <w:rPr>
      <w:rFonts w:asciiTheme="majorHAnsi" w:eastAsiaTheme="majorEastAsia" w:hAnsiTheme="majorHAnsi" w:cstheme="majorBidi"/>
      <w:b/>
      <w:sz w:val="26"/>
      <w:szCs w:val="26"/>
    </w:rPr>
  </w:style>
  <w:style w:type="paragraph" w:styleId="Titolo3">
    <w:name w:val="heading 3"/>
    <w:aliases w:val="1.1.13"/>
    <w:basedOn w:val="Normale"/>
    <w:next w:val="Normale"/>
    <w:link w:val="Titolo3Carattere"/>
    <w:uiPriority w:val="99"/>
    <w:unhideWhenUsed/>
    <w:qFormat/>
    <w:rsid w:val="00A9197A"/>
    <w:pPr>
      <w:keepNext/>
      <w:keepLines/>
      <w:spacing w:before="40" w:after="0"/>
      <w:outlineLvl w:val="2"/>
    </w:pPr>
    <w:rPr>
      <w:rFonts w:asciiTheme="majorHAnsi" w:eastAsiaTheme="majorEastAsia" w:hAnsiTheme="majorHAnsi" w:cstheme="majorBidi"/>
      <w:sz w:val="24"/>
      <w:szCs w:val="24"/>
    </w:rPr>
  </w:style>
  <w:style w:type="paragraph" w:styleId="Titolo4">
    <w:name w:val="heading 4"/>
    <w:basedOn w:val="Normale"/>
    <w:next w:val="Normale"/>
    <w:link w:val="Titolo4Carattere"/>
    <w:uiPriority w:val="99"/>
    <w:unhideWhenUsed/>
    <w:qFormat/>
    <w:rsid w:val="002167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9"/>
    <w:qFormat/>
    <w:rsid w:val="0008470C"/>
    <w:pPr>
      <w:keepNext/>
      <w:keepLines/>
      <w:spacing w:before="40" w:after="0" w:line="240" w:lineRule="auto"/>
      <w:ind w:left="1008" w:hanging="432"/>
      <w:outlineLvl w:val="4"/>
    </w:pPr>
    <w:rPr>
      <w:rFonts w:ascii="Calibri Light" w:eastAsia="Calibri" w:hAnsi="Calibri Light" w:cs="Times New Roman"/>
      <w:color w:val="2E74B5"/>
      <w:sz w:val="24"/>
      <w:szCs w:val="24"/>
      <w:lang w:eastAsia="it-IT"/>
    </w:rPr>
  </w:style>
  <w:style w:type="paragraph" w:styleId="Titolo6">
    <w:name w:val="heading 6"/>
    <w:basedOn w:val="Normale"/>
    <w:next w:val="Normale"/>
    <w:link w:val="Titolo6Carattere"/>
    <w:uiPriority w:val="99"/>
    <w:qFormat/>
    <w:rsid w:val="0008470C"/>
    <w:pPr>
      <w:keepNext/>
      <w:keepLines/>
      <w:spacing w:before="40" w:after="0" w:line="240" w:lineRule="auto"/>
      <w:ind w:left="1152" w:hanging="432"/>
      <w:outlineLvl w:val="5"/>
    </w:pPr>
    <w:rPr>
      <w:rFonts w:ascii="Calibri Light" w:eastAsia="Calibri" w:hAnsi="Calibri Light" w:cs="Times New Roman"/>
      <w:color w:val="1F4D78"/>
      <w:sz w:val="24"/>
      <w:szCs w:val="24"/>
      <w:lang w:eastAsia="it-IT"/>
    </w:rPr>
  </w:style>
  <w:style w:type="paragraph" w:styleId="Titolo7">
    <w:name w:val="heading 7"/>
    <w:basedOn w:val="Normale"/>
    <w:next w:val="Normale"/>
    <w:link w:val="Titolo7Carattere"/>
    <w:uiPriority w:val="99"/>
    <w:qFormat/>
    <w:rsid w:val="0008470C"/>
    <w:pPr>
      <w:keepNext/>
      <w:keepLines/>
      <w:spacing w:before="40" w:after="0" w:line="240" w:lineRule="auto"/>
      <w:ind w:left="1296" w:hanging="288"/>
      <w:outlineLvl w:val="6"/>
    </w:pPr>
    <w:rPr>
      <w:rFonts w:ascii="Calibri Light" w:eastAsia="Calibri" w:hAnsi="Calibri Light" w:cs="Times New Roman"/>
      <w:i/>
      <w:iCs/>
      <w:color w:val="1F4D78"/>
      <w:sz w:val="24"/>
      <w:szCs w:val="24"/>
      <w:lang w:eastAsia="it-IT"/>
    </w:rPr>
  </w:style>
  <w:style w:type="paragraph" w:styleId="Titolo8">
    <w:name w:val="heading 8"/>
    <w:basedOn w:val="Normale"/>
    <w:next w:val="Normale"/>
    <w:link w:val="Titolo8Carattere"/>
    <w:uiPriority w:val="99"/>
    <w:qFormat/>
    <w:rsid w:val="0008470C"/>
    <w:pPr>
      <w:keepNext/>
      <w:keepLines/>
      <w:spacing w:before="40" w:after="0" w:line="240" w:lineRule="auto"/>
      <w:ind w:left="1440" w:hanging="432"/>
      <w:outlineLvl w:val="7"/>
    </w:pPr>
    <w:rPr>
      <w:rFonts w:ascii="Calibri Light" w:eastAsia="Calibri" w:hAnsi="Calibri Light" w:cs="Times New Roman"/>
      <w:color w:val="272727"/>
      <w:sz w:val="21"/>
      <w:szCs w:val="21"/>
      <w:lang w:eastAsia="it-IT"/>
    </w:rPr>
  </w:style>
  <w:style w:type="paragraph" w:styleId="Titolo9">
    <w:name w:val="heading 9"/>
    <w:basedOn w:val="Normale"/>
    <w:next w:val="Normale"/>
    <w:link w:val="Titolo9Carattere"/>
    <w:uiPriority w:val="99"/>
    <w:qFormat/>
    <w:rsid w:val="0008470C"/>
    <w:pPr>
      <w:keepNext/>
      <w:keepLines/>
      <w:spacing w:before="40" w:after="0" w:line="240" w:lineRule="auto"/>
      <w:ind w:left="1584" w:hanging="144"/>
      <w:outlineLvl w:val="8"/>
    </w:pPr>
    <w:rPr>
      <w:rFonts w:ascii="Calibri Light" w:eastAsia="Calibri" w:hAnsi="Calibri Light" w:cs="Times New Roman"/>
      <w:i/>
      <w:iCs/>
      <w:color w:val="272727"/>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D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aliases w:val="CAPO Carattere"/>
    <w:basedOn w:val="Carpredefinitoparagrafo"/>
    <w:link w:val="Titolo1"/>
    <w:uiPriority w:val="9"/>
    <w:rsid w:val="006152F0"/>
    <w:rPr>
      <w:rFonts w:asciiTheme="majorHAnsi" w:eastAsiaTheme="majorEastAsia" w:hAnsiTheme="majorHAnsi" w:cstheme="majorBidi"/>
      <w:b/>
      <w:sz w:val="32"/>
      <w:szCs w:val="32"/>
    </w:rPr>
  </w:style>
  <w:style w:type="paragraph" w:styleId="Titolosommario">
    <w:name w:val="TOC Heading"/>
    <w:basedOn w:val="Titolo1"/>
    <w:next w:val="Normale"/>
    <w:uiPriority w:val="39"/>
    <w:unhideWhenUsed/>
    <w:qFormat/>
    <w:rsid w:val="00453D61"/>
    <w:pPr>
      <w:outlineLvl w:val="9"/>
    </w:pPr>
    <w:rPr>
      <w:color w:val="2E74B5" w:themeColor="accent1" w:themeShade="BF"/>
      <w:lang w:eastAsia="it-IT"/>
    </w:rPr>
  </w:style>
  <w:style w:type="paragraph" w:styleId="Sommario1">
    <w:name w:val="toc 1"/>
    <w:basedOn w:val="Normale"/>
    <w:next w:val="Normale"/>
    <w:autoRedefine/>
    <w:uiPriority w:val="39"/>
    <w:unhideWhenUsed/>
    <w:rsid w:val="00453D61"/>
    <w:pPr>
      <w:spacing w:after="100"/>
    </w:pPr>
  </w:style>
  <w:style w:type="character" w:styleId="Collegamentoipertestuale">
    <w:name w:val="Hyperlink"/>
    <w:basedOn w:val="Carpredefinitoparagrafo"/>
    <w:uiPriority w:val="99"/>
    <w:unhideWhenUsed/>
    <w:rsid w:val="00453D61"/>
    <w:rPr>
      <w:color w:val="0563C1" w:themeColor="hyperlink"/>
      <w:u w:val="single"/>
    </w:rPr>
  </w:style>
  <w:style w:type="paragraph" w:styleId="Paragrafoelenco">
    <w:name w:val="List Paragraph"/>
    <w:basedOn w:val="Normale"/>
    <w:uiPriority w:val="99"/>
    <w:qFormat/>
    <w:rsid w:val="006152F0"/>
    <w:pPr>
      <w:ind w:left="720"/>
      <w:contextualSpacing/>
    </w:pPr>
  </w:style>
  <w:style w:type="character" w:customStyle="1" w:styleId="Titolo2Carattere">
    <w:name w:val="Titolo 2 Carattere"/>
    <w:basedOn w:val="Carpredefinitoparagrafo"/>
    <w:link w:val="Titolo2"/>
    <w:uiPriority w:val="9"/>
    <w:rsid w:val="003E7D5B"/>
    <w:rPr>
      <w:rFonts w:asciiTheme="majorHAnsi" w:eastAsiaTheme="majorEastAsia" w:hAnsiTheme="majorHAnsi" w:cstheme="majorBidi"/>
      <w:b/>
      <w:sz w:val="26"/>
      <w:szCs w:val="26"/>
    </w:rPr>
  </w:style>
  <w:style w:type="character" w:styleId="Rimandonotadichiusura">
    <w:name w:val="endnote reference"/>
    <w:basedOn w:val="Carpredefinitoparagrafo"/>
    <w:semiHidden/>
    <w:unhideWhenUsed/>
    <w:rsid w:val="003E7D5B"/>
  </w:style>
  <w:style w:type="numbering" w:customStyle="1" w:styleId="Stile1">
    <w:name w:val="Stile1"/>
    <w:uiPriority w:val="99"/>
    <w:rsid w:val="005B0036"/>
    <w:pPr>
      <w:numPr>
        <w:numId w:val="1"/>
      </w:numPr>
    </w:pPr>
  </w:style>
  <w:style w:type="character" w:customStyle="1" w:styleId="Titolo3Carattere">
    <w:name w:val="Titolo 3 Carattere"/>
    <w:aliases w:val="1.1.13 Carattere"/>
    <w:basedOn w:val="Carpredefinitoparagrafo"/>
    <w:link w:val="Titolo3"/>
    <w:uiPriority w:val="9"/>
    <w:rsid w:val="00A9197A"/>
    <w:rPr>
      <w:rFonts w:asciiTheme="majorHAnsi" w:eastAsiaTheme="majorEastAsia" w:hAnsiTheme="majorHAnsi" w:cstheme="majorBidi"/>
      <w:sz w:val="24"/>
      <w:szCs w:val="24"/>
    </w:rPr>
  </w:style>
  <w:style w:type="paragraph" w:styleId="Sommario2">
    <w:name w:val="toc 2"/>
    <w:basedOn w:val="Normale"/>
    <w:next w:val="Normale"/>
    <w:autoRedefine/>
    <w:uiPriority w:val="39"/>
    <w:unhideWhenUsed/>
    <w:rsid w:val="006233DF"/>
    <w:pPr>
      <w:spacing w:after="100"/>
      <w:ind w:left="220"/>
    </w:pPr>
  </w:style>
  <w:style w:type="paragraph" w:styleId="Nessunaspaziatura">
    <w:name w:val="No Spacing"/>
    <w:aliases w:val="articolo"/>
    <w:uiPriority w:val="1"/>
    <w:qFormat/>
    <w:rsid w:val="006233DF"/>
    <w:pPr>
      <w:spacing w:after="0" w:line="240" w:lineRule="auto"/>
    </w:pPr>
  </w:style>
  <w:style w:type="paragraph" w:styleId="NormaleWeb">
    <w:name w:val="Normal (Web)"/>
    <w:basedOn w:val="Normale"/>
    <w:uiPriority w:val="99"/>
    <w:rsid w:val="005C25C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304BA0"/>
    <w:pPr>
      <w:spacing w:after="0" w:line="240" w:lineRule="auto"/>
    </w:pPr>
    <w:rPr>
      <w:rFonts w:ascii="Consolas" w:eastAsia="Calibri" w:hAnsi="Consolas" w:cs="Times New Roman"/>
      <w:sz w:val="21"/>
      <w:szCs w:val="21"/>
      <w:lang w:val="x-none" w:eastAsia="x-none"/>
    </w:rPr>
  </w:style>
  <w:style w:type="character" w:customStyle="1" w:styleId="TestonormaleCarattere">
    <w:name w:val="Testo normale Carattere"/>
    <w:basedOn w:val="Carpredefinitoparagrafo"/>
    <w:link w:val="Testonormale"/>
    <w:uiPriority w:val="99"/>
    <w:rsid w:val="00304BA0"/>
    <w:rPr>
      <w:rFonts w:ascii="Consolas" w:eastAsia="Calibri" w:hAnsi="Consolas" w:cs="Times New Roman"/>
      <w:sz w:val="21"/>
      <w:szCs w:val="21"/>
      <w:lang w:val="x-none" w:eastAsia="x-none"/>
    </w:rPr>
  </w:style>
  <w:style w:type="character" w:styleId="Rimandocommento">
    <w:name w:val="annotation reference"/>
    <w:basedOn w:val="Carpredefinitoparagrafo"/>
    <w:uiPriority w:val="99"/>
    <w:semiHidden/>
    <w:unhideWhenUsed/>
    <w:rsid w:val="00B96A0E"/>
    <w:rPr>
      <w:sz w:val="16"/>
      <w:szCs w:val="16"/>
    </w:rPr>
  </w:style>
  <w:style w:type="paragraph" w:styleId="Testocommento">
    <w:name w:val="annotation text"/>
    <w:basedOn w:val="Normale"/>
    <w:link w:val="TestocommentoCarattere"/>
    <w:uiPriority w:val="99"/>
    <w:semiHidden/>
    <w:unhideWhenUsed/>
    <w:rsid w:val="00B96A0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6A0E"/>
    <w:rPr>
      <w:sz w:val="20"/>
      <w:szCs w:val="20"/>
    </w:rPr>
  </w:style>
  <w:style w:type="paragraph" w:styleId="Soggettocommento">
    <w:name w:val="annotation subject"/>
    <w:basedOn w:val="Testocommento"/>
    <w:next w:val="Testocommento"/>
    <w:link w:val="SoggettocommentoCarattere"/>
    <w:uiPriority w:val="99"/>
    <w:semiHidden/>
    <w:unhideWhenUsed/>
    <w:rsid w:val="00B96A0E"/>
    <w:rPr>
      <w:b/>
      <w:bCs/>
    </w:rPr>
  </w:style>
  <w:style w:type="character" w:customStyle="1" w:styleId="SoggettocommentoCarattere">
    <w:name w:val="Soggetto commento Carattere"/>
    <w:basedOn w:val="TestocommentoCarattere"/>
    <w:link w:val="Soggettocommento"/>
    <w:uiPriority w:val="99"/>
    <w:semiHidden/>
    <w:rsid w:val="00B96A0E"/>
    <w:rPr>
      <w:b/>
      <w:bCs/>
      <w:sz w:val="20"/>
      <w:szCs w:val="20"/>
    </w:rPr>
  </w:style>
  <w:style w:type="paragraph" w:styleId="Testofumetto">
    <w:name w:val="Balloon Text"/>
    <w:basedOn w:val="Normale"/>
    <w:link w:val="TestofumettoCarattere"/>
    <w:uiPriority w:val="99"/>
    <w:semiHidden/>
    <w:unhideWhenUsed/>
    <w:rsid w:val="00B96A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6A0E"/>
    <w:rPr>
      <w:rFonts w:ascii="Segoe UI" w:hAnsi="Segoe UI" w:cs="Segoe UI"/>
      <w:sz w:val="18"/>
      <w:szCs w:val="18"/>
    </w:rPr>
  </w:style>
  <w:style w:type="paragraph" w:styleId="Testonotaapidipagina">
    <w:name w:val="footnote text"/>
    <w:basedOn w:val="Normale"/>
    <w:link w:val="TestonotaapidipaginaCarattere"/>
    <w:unhideWhenUsed/>
    <w:rsid w:val="000942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94249"/>
    <w:rPr>
      <w:sz w:val="20"/>
      <w:szCs w:val="20"/>
    </w:rPr>
  </w:style>
  <w:style w:type="character" w:styleId="Rimandonotaapidipagina">
    <w:name w:val="footnote reference"/>
    <w:basedOn w:val="Carpredefinitoparagrafo"/>
    <w:uiPriority w:val="99"/>
    <w:semiHidden/>
    <w:unhideWhenUsed/>
    <w:rsid w:val="00094249"/>
    <w:rPr>
      <w:vertAlign w:val="superscript"/>
    </w:rPr>
  </w:style>
  <w:style w:type="paragraph" w:styleId="Intestazione">
    <w:name w:val="header"/>
    <w:basedOn w:val="Normale"/>
    <w:link w:val="IntestazioneCarattere"/>
    <w:uiPriority w:val="99"/>
    <w:unhideWhenUsed/>
    <w:rsid w:val="000942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249"/>
  </w:style>
  <w:style w:type="paragraph" w:styleId="Pidipagina">
    <w:name w:val="footer"/>
    <w:basedOn w:val="Normale"/>
    <w:link w:val="PidipaginaCarattere"/>
    <w:uiPriority w:val="99"/>
    <w:unhideWhenUsed/>
    <w:rsid w:val="000942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249"/>
  </w:style>
  <w:style w:type="character" w:styleId="Enfasicorsivo">
    <w:name w:val="Emphasis"/>
    <w:basedOn w:val="Carpredefinitoparagrafo"/>
    <w:uiPriority w:val="20"/>
    <w:qFormat/>
    <w:rsid w:val="00BD6C06"/>
    <w:rPr>
      <w:i/>
      <w:iCs/>
    </w:rPr>
  </w:style>
  <w:style w:type="paragraph" w:styleId="Sommario3">
    <w:name w:val="toc 3"/>
    <w:basedOn w:val="Normale"/>
    <w:next w:val="Normale"/>
    <w:autoRedefine/>
    <w:uiPriority w:val="39"/>
    <w:unhideWhenUsed/>
    <w:rsid w:val="00D009AA"/>
    <w:pPr>
      <w:spacing w:after="100"/>
      <w:ind w:left="440"/>
    </w:pPr>
    <w:rPr>
      <w:rFonts w:eastAsiaTheme="minorEastAsia"/>
      <w:lang w:eastAsia="it-IT"/>
    </w:rPr>
  </w:style>
  <w:style w:type="paragraph" w:styleId="Sommario4">
    <w:name w:val="toc 4"/>
    <w:basedOn w:val="Normale"/>
    <w:next w:val="Normale"/>
    <w:autoRedefine/>
    <w:uiPriority w:val="39"/>
    <w:unhideWhenUsed/>
    <w:rsid w:val="00D009AA"/>
    <w:pPr>
      <w:spacing w:after="100"/>
      <w:ind w:left="660"/>
    </w:pPr>
    <w:rPr>
      <w:rFonts w:eastAsiaTheme="minorEastAsia"/>
      <w:lang w:eastAsia="it-IT"/>
    </w:rPr>
  </w:style>
  <w:style w:type="paragraph" w:styleId="Sommario5">
    <w:name w:val="toc 5"/>
    <w:basedOn w:val="Normale"/>
    <w:next w:val="Normale"/>
    <w:autoRedefine/>
    <w:uiPriority w:val="39"/>
    <w:unhideWhenUsed/>
    <w:rsid w:val="00D009AA"/>
    <w:pPr>
      <w:spacing w:after="100"/>
      <w:ind w:left="880"/>
    </w:pPr>
    <w:rPr>
      <w:rFonts w:eastAsiaTheme="minorEastAsia"/>
      <w:lang w:eastAsia="it-IT"/>
    </w:rPr>
  </w:style>
  <w:style w:type="paragraph" w:styleId="Sommario6">
    <w:name w:val="toc 6"/>
    <w:basedOn w:val="Normale"/>
    <w:next w:val="Normale"/>
    <w:autoRedefine/>
    <w:uiPriority w:val="39"/>
    <w:unhideWhenUsed/>
    <w:rsid w:val="00D009AA"/>
    <w:pPr>
      <w:spacing w:after="100"/>
      <w:ind w:left="1100"/>
    </w:pPr>
    <w:rPr>
      <w:rFonts w:eastAsiaTheme="minorEastAsia"/>
      <w:lang w:eastAsia="it-IT"/>
    </w:rPr>
  </w:style>
  <w:style w:type="paragraph" w:styleId="Sommario7">
    <w:name w:val="toc 7"/>
    <w:basedOn w:val="Normale"/>
    <w:next w:val="Normale"/>
    <w:autoRedefine/>
    <w:uiPriority w:val="39"/>
    <w:unhideWhenUsed/>
    <w:rsid w:val="00D009AA"/>
    <w:pPr>
      <w:spacing w:after="100"/>
      <w:ind w:left="1320"/>
    </w:pPr>
    <w:rPr>
      <w:rFonts w:eastAsiaTheme="minorEastAsia"/>
      <w:lang w:eastAsia="it-IT"/>
    </w:rPr>
  </w:style>
  <w:style w:type="paragraph" w:styleId="Sommario8">
    <w:name w:val="toc 8"/>
    <w:basedOn w:val="Normale"/>
    <w:next w:val="Normale"/>
    <w:autoRedefine/>
    <w:uiPriority w:val="39"/>
    <w:unhideWhenUsed/>
    <w:rsid w:val="00D009AA"/>
    <w:pPr>
      <w:spacing w:after="100"/>
      <w:ind w:left="1540"/>
    </w:pPr>
    <w:rPr>
      <w:rFonts w:eastAsiaTheme="minorEastAsia"/>
      <w:lang w:eastAsia="it-IT"/>
    </w:rPr>
  </w:style>
  <w:style w:type="paragraph" w:styleId="Sommario9">
    <w:name w:val="toc 9"/>
    <w:basedOn w:val="Normale"/>
    <w:next w:val="Normale"/>
    <w:autoRedefine/>
    <w:uiPriority w:val="39"/>
    <w:unhideWhenUsed/>
    <w:rsid w:val="00D009AA"/>
    <w:pPr>
      <w:spacing w:after="100"/>
      <w:ind w:left="1760"/>
    </w:pPr>
    <w:rPr>
      <w:rFonts w:eastAsiaTheme="minorEastAsia"/>
      <w:lang w:eastAsia="it-IT"/>
    </w:rPr>
  </w:style>
  <w:style w:type="paragraph" w:styleId="Corpotesto">
    <w:name w:val="Body Text"/>
    <w:basedOn w:val="Normale"/>
    <w:link w:val="CorpotestoCarattere"/>
    <w:semiHidden/>
    <w:rsid w:val="0017406A"/>
    <w:pPr>
      <w:spacing w:after="0" w:line="36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semiHidden/>
    <w:rsid w:val="0017406A"/>
    <w:rPr>
      <w:rFonts w:ascii="Arial" w:eastAsia="Times New Roman" w:hAnsi="Arial" w:cs="Arial"/>
      <w:sz w:val="24"/>
      <w:szCs w:val="24"/>
      <w:lang w:eastAsia="it-IT"/>
    </w:rPr>
  </w:style>
  <w:style w:type="paragraph" w:styleId="Corpodeltesto2">
    <w:name w:val="Body Text 2"/>
    <w:basedOn w:val="Normale"/>
    <w:link w:val="Corpodeltesto2Carattere"/>
    <w:semiHidden/>
    <w:rsid w:val="0017406A"/>
    <w:pPr>
      <w:spacing w:after="0" w:line="360" w:lineRule="auto"/>
      <w:jc w:val="both"/>
    </w:pPr>
    <w:rPr>
      <w:rFonts w:ascii="Arial" w:eastAsia="Times New Roman" w:hAnsi="Arial" w:cs="Arial"/>
      <w:szCs w:val="24"/>
      <w:lang w:eastAsia="it-IT"/>
    </w:rPr>
  </w:style>
  <w:style w:type="character" w:customStyle="1" w:styleId="Corpodeltesto2Carattere">
    <w:name w:val="Corpo del testo 2 Carattere"/>
    <w:basedOn w:val="Carpredefinitoparagrafo"/>
    <w:link w:val="Corpodeltesto2"/>
    <w:semiHidden/>
    <w:rsid w:val="0017406A"/>
    <w:rPr>
      <w:rFonts w:ascii="Arial" w:eastAsia="Times New Roman" w:hAnsi="Arial" w:cs="Arial"/>
      <w:szCs w:val="24"/>
      <w:lang w:eastAsia="it-IT"/>
    </w:rPr>
  </w:style>
  <w:style w:type="paragraph" w:styleId="Corpodeltesto3">
    <w:name w:val="Body Text 3"/>
    <w:basedOn w:val="Normale"/>
    <w:link w:val="Corpodeltesto3Carattere"/>
    <w:uiPriority w:val="99"/>
    <w:semiHidden/>
    <w:unhideWhenUsed/>
    <w:rsid w:val="00F951D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951DC"/>
    <w:rPr>
      <w:sz w:val="16"/>
      <w:szCs w:val="16"/>
    </w:rPr>
  </w:style>
  <w:style w:type="character" w:customStyle="1" w:styleId="Titolo4Carattere">
    <w:name w:val="Titolo 4 Carattere"/>
    <w:basedOn w:val="Carpredefinitoparagrafo"/>
    <w:link w:val="Titolo4"/>
    <w:uiPriority w:val="9"/>
    <w:semiHidden/>
    <w:rsid w:val="00216751"/>
    <w:rPr>
      <w:rFonts w:asciiTheme="majorHAnsi" w:eastAsiaTheme="majorEastAsia" w:hAnsiTheme="majorHAnsi" w:cstheme="majorBidi"/>
      <w:i/>
      <w:iCs/>
      <w:color w:val="2E74B5" w:themeColor="accent1" w:themeShade="BF"/>
    </w:rPr>
  </w:style>
  <w:style w:type="paragraph" w:customStyle="1" w:styleId="Default">
    <w:name w:val="Default"/>
    <w:rsid w:val="002167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soboll1">
    <w:name w:val="usoboll1"/>
    <w:basedOn w:val="Normale"/>
    <w:rsid w:val="00216751"/>
    <w:pPr>
      <w:widowControl w:val="0"/>
      <w:spacing w:after="0" w:line="482" w:lineRule="exact"/>
      <w:jc w:val="both"/>
    </w:pPr>
    <w:rPr>
      <w:rFonts w:ascii="Times New Roman" w:eastAsia="Times New Roman" w:hAnsi="Times New Roman" w:cs="Times New Roman"/>
      <w:sz w:val="24"/>
      <w:szCs w:val="20"/>
      <w:lang w:eastAsia="it-IT"/>
    </w:rPr>
  </w:style>
  <w:style w:type="paragraph" w:styleId="Numeroelenco">
    <w:name w:val="List Number"/>
    <w:basedOn w:val="Normale"/>
    <w:rsid w:val="00A036A4"/>
    <w:pPr>
      <w:tabs>
        <w:tab w:val="left" w:pos="284"/>
        <w:tab w:val="left" w:pos="1134"/>
      </w:tabs>
      <w:spacing w:before="120" w:after="0" w:line="240" w:lineRule="auto"/>
      <w:ind w:left="284" w:hanging="284"/>
      <w:jc w:val="both"/>
    </w:pPr>
    <w:rPr>
      <w:rFonts w:ascii="Times New Roman" w:eastAsia="Times New Roman" w:hAnsi="Times New Roman" w:cs="Times New Roman"/>
      <w:sz w:val="20"/>
      <w:szCs w:val="20"/>
      <w:lang w:val="en-US" w:eastAsia="it-IT"/>
    </w:rPr>
  </w:style>
  <w:style w:type="paragraph" w:customStyle="1" w:styleId="sche3">
    <w:name w:val="sche_3"/>
    <w:rsid w:val="00A036A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semiHidden/>
    <w:rsid w:val="004F064F"/>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4F064F"/>
    <w:rPr>
      <w:rFonts w:ascii="Times New Roman" w:eastAsia="Times New Roman" w:hAnsi="Times New Roman" w:cs="Times New Roman"/>
      <w:sz w:val="20"/>
      <w:szCs w:val="20"/>
      <w:lang w:eastAsia="it-IT"/>
    </w:rPr>
  </w:style>
  <w:style w:type="paragraph" w:customStyle="1" w:styleId="sche22">
    <w:name w:val="sche2_2"/>
    <w:rsid w:val="004F064F"/>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Corpodeltesto">
    <w:name w:val="Corpo del testo"/>
    <w:basedOn w:val="Normale"/>
    <w:rsid w:val="004F064F"/>
    <w:pPr>
      <w:spacing w:after="0" w:line="240" w:lineRule="auto"/>
      <w:jc w:val="center"/>
    </w:pPr>
    <w:rPr>
      <w:rFonts w:ascii="Arial" w:eastAsia="Times New Roman" w:hAnsi="Arial" w:cs="Times New Roman"/>
      <w:i/>
      <w:sz w:val="18"/>
      <w:szCs w:val="20"/>
      <w:lang w:eastAsia="it-IT"/>
    </w:rPr>
  </w:style>
  <w:style w:type="table" w:customStyle="1" w:styleId="Grigliatabella1">
    <w:name w:val="Griglia tabella1"/>
    <w:basedOn w:val="Tabellanormale"/>
    <w:next w:val="Grigliatabella"/>
    <w:uiPriority w:val="39"/>
    <w:rsid w:val="0059577B"/>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9"/>
    <w:rsid w:val="0008470C"/>
    <w:rPr>
      <w:rFonts w:ascii="Calibri Light" w:eastAsia="Calibri" w:hAnsi="Calibri Light" w:cs="Times New Roman"/>
      <w:color w:val="2E74B5"/>
      <w:sz w:val="24"/>
      <w:szCs w:val="24"/>
      <w:lang w:eastAsia="it-IT"/>
    </w:rPr>
  </w:style>
  <w:style w:type="character" w:customStyle="1" w:styleId="Titolo6Carattere">
    <w:name w:val="Titolo 6 Carattere"/>
    <w:basedOn w:val="Carpredefinitoparagrafo"/>
    <w:link w:val="Titolo6"/>
    <w:uiPriority w:val="99"/>
    <w:rsid w:val="0008470C"/>
    <w:rPr>
      <w:rFonts w:ascii="Calibri Light" w:eastAsia="Calibri" w:hAnsi="Calibri Light" w:cs="Times New Roman"/>
      <w:color w:val="1F4D78"/>
      <w:sz w:val="24"/>
      <w:szCs w:val="24"/>
      <w:lang w:eastAsia="it-IT"/>
    </w:rPr>
  </w:style>
  <w:style w:type="character" w:customStyle="1" w:styleId="Titolo7Carattere">
    <w:name w:val="Titolo 7 Carattere"/>
    <w:basedOn w:val="Carpredefinitoparagrafo"/>
    <w:link w:val="Titolo7"/>
    <w:uiPriority w:val="99"/>
    <w:rsid w:val="0008470C"/>
    <w:rPr>
      <w:rFonts w:ascii="Calibri Light" w:eastAsia="Calibri" w:hAnsi="Calibri Light" w:cs="Times New Roman"/>
      <w:i/>
      <w:iCs/>
      <w:color w:val="1F4D78"/>
      <w:sz w:val="24"/>
      <w:szCs w:val="24"/>
      <w:lang w:eastAsia="it-IT"/>
    </w:rPr>
  </w:style>
  <w:style w:type="character" w:customStyle="1" w:styleId="Titolo8Carattere">
    <w:name w:val="Titolo 8 Carattere"/>
    <w:basedOn w:val="Carpredefinitoparagrafo"/>
    <w:link w:val="Titolo8"/>
    <w:uiPriority w:val="99"/>
    <w:rsid w:val="0008470C"/>
    <w:rPr>
      <w:rFonts w:ascii="Calibri Light" w:eastAsia="Calibri" w:hAnsi="Calibri Light" w:cs="Times New Roman"/>
      <w:color w:val="272727"/>
      <w:sz w:val="21"/>
      <w:szCs w:val="21"/>
      <w:lang w:eastAsia="it-IT"/>
    </w:rPr>
  </w:style>
  <w:style w:type="character" w:customStyle="1" w:styleId="Titolo9Carattere">
    <w:name w:val="Titolo 9 Carattere"/>
    <w:basedOn w:val="Carpredefinitoparagrafo"/>
    <w:link w:val="Titolo9"/>
    <w:uiPriority w:val="99"/>
    <w:rsid w:val="0008470C"/>
    <w:rPr>
      <w:rFonts w:ascii="Calibri Light" w:eastAsia="Calibri" w:hAnsi="Calibri Light" w:cs="Times New Roman"/>
      <w:i/>
      <w:iCs/>
      <w:color w:val="272727"/>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4573">
      <w:bodyDiv w:val="1"/>
      <w:marLeft w:val="0"/>
      <w:marRight w:val="0"/>
      <w:marTop w:val="0"/>
      <w:marBottom w:val="0"/>
      <w:divBdr>
        <w:top w:val="none" w:sz="0" w:space="0" w:color="auto"/>
        <w:left w:val="none" w:sz="0" w:space="0" w:color="auto"/>
        <w:bottom w:val="none" w:sz="0" w:space="0" w:color="auto"/>
        <w:right w:val="none" w:sz="0" w:space="0" w:color="auto"/>
      </w:divBdr>
    </w:div>
    <w:div w:id="220406878">
      <w:bodyDiv w:val="1"/>
      <w:marLeft w:val="0"/>
      <w:marRight w:val="0"/>
      <w:marTop w:val="0"/>
      <w:marBottom w:val="0"/>
      <w:divBdr>
        <w:top w:val="none" w:sz="0" w:space="0" w:color="auto"/>
        <w:left w:val="none" w:sz="0" w:space="0" w:color="auto"/>
        <w:bottom w:val="none" w:sz="0" w:space="0" w:color="auto"/>
        <w:right w:val="none" w:sz="0" w:space="0" w:color="auto"/>
      </w:divBdr>
    </w:div>
    <w:div w:id="243995157">
      <w:bodyDiv w:val="1"/>
      <w:marLeft w:val="0"/>
      <w:marRight w:val="0"/>
      <w:marTop w:val="0"/>
      <w:marBottom w:val="0"/>
      <w:divBdr>
        <w:top w:val="none" w:sz="0" w:space="0" w:color="auto"/>
        <w:left w:val="none" w:sz="0" w:space="0" w:color="auto"/>
        <w:bottom w:val="none" w:sz="0" w:space="0" w:color="auto"/>
        <w:right w:val="none" w:sz="0" w:space="0" w:color="auto"/>
      </w:divBdr>
    </w:div>
    <w:div w:id="517080976">
      <w:bodyDiv w:val="1"/>
      <w:marLeft w:val="0"/>
      <w:marRight w:val="0"/>
      <w:marTop w:val="0"/>
      <w:marBottom w:val="0"/>
      <w:divBdr>
        <w:top w:val="none" w:sz="0" w:space="0" w:color="auto"/>
        <w:left w:val="none" w:sz="0" w:space="0" w:color="auto"/>
        <w:bottom w:val="none" w:sz="0" w:space="0" w:color="auto"/>
        <w:right w:val="none" w:sz="0" w:space="0" w:color="auto"/>
      </w:divBdr>
    </w:div>
    <w:div w:id="701976272">
      <w:bodyDiv w:val="1"/>
      <w:marLeft w:val="0"/>
      <w:marRight w:val="0"/>
      <w:marTop w:val="0"/>
      <w:marBottom w:val="0"/>
      <w:divBdr>
        <w:top w:val="none" w:sz="0" w:space="0" w:color="auto"/>
        <w:left w:val="none" w:sz="0" w:space="0" w:color="auto"/>
        <w:bottom w:val="none" w:sz="0" w:space="0" w:color="auto"/>
        <w:right w:val="none" w:sz="0" w:space="0" w:color="auto"/>
      </w:divBdr>
    </w:div>
    <w:div w:id="771820739">
      <w:bodyDiv w:val="1"/>
      <w:marLeft w:val="0"/>
      <w:marRight w:val="0"/>
      <w:marTop w:val="0"/>
      <w:marBottom w:val="0"/>
      <w:divBdr>
        <w:top w:val="none" w:sz="0" w:space="0" w:color="auto"/>
        <w:left w:val="none" w:sz="0" w:space="0" w:color="auto"/>
        <w:bottom w:val="none" w:sz="0" w:space="0" w:color="auto"/>
        <w:right w:val="none" w:sz="0" w:space="0" w:color="auto"/>
      </w:divBdr>
    </w:div>
    <w:div w:id="820198170">
      <w:bodyDiv w:val="1"/>
      <w:marLeft w:val="0"/>
      <w:marRight w:val="0"/>
      <w:marTop w:val="0"/>
      <w:marBottom w:val="0"/>
      <w:divBdr>
        <w:top w:val="none" w:sz="0" w:space="0" w:color="auto"/>
        <w:left w:val="none" w:sz="0" w:space="0" w:color="auto"/>
        <w:bottom w:val="none" w:sz="0" w:space="0" w:color="auto"/>
        <w:right w:val="none" w:sz="0" w:space="0" w:color="auto"/>
      </w:divBdr>
    </w:div>
    <w:div w:id="959261337">
      <w:bodyDiv w:val="1"/>
      <w:marLeft w:val="0"/>
      <w:marRight w:val="0"/>
      <w:marTop w:val="0"/>
      <w:marBottom w:val="0"/>
      <w:divBdr>
        <w:top w:val="none" w:sz="0" w:space="0" w:color="auto"/>
        <w:left w:val="none" w:sz="0" w:space="0" w:color="auto"/>
        <w:bottom w:val="none" w:sz="0" w:space="0" w:color="auto"/>
        <w:right w:val="none" w:sz="0" w:space="0" w:color="auto"/>
      </w:divBdr>
    </w:div>
    <w:div w:id="965163681">
      <w:bodyDiv w:val="1"/>
      <w:marLeft w:val="0"/>
      <w:marRight w:val="0"/>
      <w:marTop w:val="0"/>
      <w:marBottom w:val="0"/>
      <w:divBdr>
        <w:top w:val="none" w:sz="0" w:space="0" w:color="auto"/>
        <w:left w:val="none" w:sz="0" w:space="0" w:color="auto"/>
        <w:bottom w:val="none" w:sz="0" w:space="0" w:color="auto"/>
        <w:right w:val="none" w:sz="0" w:space="0" w:color="auto"/>
      </w:divBdr>
    </w:div>
    <w:div w:id="999964752">
      <w:bodyDiv w:val="1"/>
      <w:marLeft w:val="0"/>
      <w:marRight w:val="0"/>
      <w:marTop w:val="0"/>
      <w:marBottom w:val="0"/>
      <w:divBdr>
        <w:top w:val="none" w:sz="0" w:space="0" w:color="auto"/>
        <w:left w:val="none" w:sz="0" w:space="0" w:color="auto"/>
        <w:bottom w:val="none" w:sz="0" w:space="0" w:color="auto"/>
        <w:right w:val="none" w:sz="0" w:space="0" w:color="auto"/>
      </w:divBdr>
    </w:div>
    <w:div w:id="1588003700">
      <w:bodyDiv w:val="1"/>
      <w:marLeft w:val="0"/>
      <w:marRight w:val="0"/>
      <w:marTop w:val="0"/>
      <w:marBottom w:val="0"/>
      <w:divBdr>
        <w:top w:val="none" w:sz="0" w:space="0" w:color="auto"/>
        <w:left w:val="none" w:sz="0" w:space="0" w:color="auto"/>
        <w:bottom w:val="none" w:sz="0" w:space="0" w:color="auto"/>
        <w:right w:val="none" w:sz="0" w:space="0" w:color="auto"/>
      </w:divBdr>
    </w:div>
    <w:div w:id="1636990011">
      <w:bodyDiv w:val="1"/>
      <w:marLeft w:val="0"/>
      <w:marRight w:val="0"/>
      <w:marTop w:val="0"/>
      <w:marBottom w:val="0"/>
      <w:divBdr>
        <w:top w:val="none" w:sz="0" w:space="0" w:color="auto"/>
        <w:left w:val="none" w:sz="0" w:space="0" w:color="auto"/>
        <w:bottom w:val="none" w:sz="0" w:space="0" w:color="auto"/>
        <w:right w:val="none" w:sz="0" w:space="0" w:color="auto"/>
      </w:divBdr>
    </w:div>
    <w:div w:id="1689984948">
      <w:bodyDiv w:val="1"/>
      <w:marLeft w:val="0"/>
      <w:marRight w:val="0"/>
      <w:marTop w:val="0"/>
      <w:marBottom w:val="0"/>
      <w:divBdr>
        <w:top w:val="none" w:sz="0" w:space="0" w:color="auto"/>
        <w:left w:val="none" w:sz="0" w:space="0" w:color="auto"/>
        <w:bottom w:val="none" w:sz="0" w:space="0" w:color="auto"/>
        <w:right w:val="none" w:sz="0" w:space="0" w:color="auto"/>
      </w:divBdr>
      <w:divsChild>
        <w:div w:id="1921912770">
          <w:marLeft w:val="0"/>
          <w:marRight w:val="0"/>
          <w:marTop w:val="0"/>
          <w:marBottom w:val="0"/>
          <w:divBdr>
            <w:top w:val="none" w:sz="0" w:space="0" w:color="auto"/>
            <w:left w:val="none" w:sz="0" w:space="0" w:color="auto"/>
            <w:bottom w:val="none" w:sz="0" w:space="0" w:color="auto"/>
            <w:right w:val="none" w:sz="0" w:space="0" w:color="auto"/>
          </w:divBdr>
        </w:div>
        <w:div w:id="41178730">
          <w:marLeft w:val="0"/>
          <w:marRight w:val="0"/>
          <w:marTop w:val="0"/>
          <w:marBottom w:val="0"/>
          <w:divBdr>
            <w:top w:val="none" w:sz="0" w:space="0" w:color="auto"/>
            <w:left w:val="none" w:sz="0" w:space="0" w:color="auto"/>
            <w:bottom w:val="none" w:sz="0" w:space="0" w:color="auto"/>
            <w:right w:val="none" w:sz="0" w:space="0" w:color="auto"/>
          </w:divBdr>
        </w:div>
        <w:div w:id="1093235753">
          <w:marLeft w:val="0"/>
          <w:marRight w:val="0"/>
          <w:marTop w:val="0"/>
          <w:marBottom w:val="0"/>
          <w:divBdr>
            <w:top w:val="none" w:sz="0" w:space="0" w:color="auto"/>
            <w:left w:val="none" w:sz="0" w:space="0" w:color="auto"/>
            <w:bottom w:val="none" w:sz="0" w:space="0" w:color="auto"/>
            <w:right w:val="none" w:sz="0" w:space="0" w:color="auto"/>
          </w:divBdr>
        </w:div>
        <w:div w:id="64105918">
          <w:marLeft w:val="0"/>
          <w:marRight w:val="0"/>
          <w:marTop w:val="0"/>
          <w:marBottom w:val="0"/>
          <w:divBdr>
            <w:top w:val="none" w:sz="0" w:space="0" w:color="auto"/>
            <w:left w:val="none" w:sz="0" w:space="0" w:color="auto"/>
            <w:bottom w:val="none" w:sz="0" w:space="0" w:color="auto"/>
            <w:right w:val="none" w:sz="0" w:space="0" w:color="auto"/>
          </w:divBdr>
        </w:div>
        <w:div w:id="1484736792">
          <w:marLeft w:val="0"/>
          <w:marRight w:val="0"/>
          <w:marTop w:val="0"/>
          <w:marBottom w:val="0"/>
          <w:divBdr>
            <w:top w:val="none" w:sz="0" w:space="0" w:color="auto"/>
            <w:left w:val="none" w:sz="0" w:space="0" w:color="auto"/>
            <w:bottom w:val="none" w:sz="0" w:space="0" w:color="auto"/>
            <w:right w:val="none" w:sz="0" w:space="0" w:color="auto"/>
          </w:divBdr>
        </w:div>
        <w:div w:id="769547618">
          <w:marLeft w:val="0"/>
          <w:marRight w:val="0"/>
          <w:marTop w:val="0"/>
          <w:marBottom w:val="0"/>
          <w:divBdr>
            <w:top w:val="none" w:sz="0" w:space="0" w:color="auto"/>
            <w:left w:val="none" w:sz="0" w:space="0" w:color="auto"/>
            <w:bottom w:val="none" w:sz="0" w:space="0" w:color="auto"/>
            <w:right w:val="none" w:sz="0" w:space="0" w:color="auto"/>
          </w:divBdr>
        </w:div>
        <w:div w:id="709577497">
          <w:marLeft w:val="0"/>
          <w:marRight w:val="0"/>
          <w:marTop w:val="0"/>
          <w:marBottom w:val="0"/>
          <w:divBdr>
            <w:top w:val="none" w:sz="0" w:space="0" w:color="auto"/>
            <w:left w:val="none" w:sz="0" w:space="0" w:color="auto"/>
            <w:bottom w:val="none" w:sz="0" w:space="0" w:color="auto"/>
            <w:right w:val="none" w:sz="0" w:space="0" w:color="auto"/>
          </w:divBdr>
        </w:div>
        <w:div w:id="211502876">
          <w:marLeft w:val="0"/>
          <w:marRight w:val="0"/>
          <w:marTop w:val="0"/>
          <w:marBottom w:val="0"/>
          <w:divBdr>
            <w:top w:val="none" w:sz="0" w:space="0" w:color="auto"/>
            <w:left w:val="none" w:sz="0" w:space="0" w:color="auto"/>
            <w:bottom w:val="none" w:sz="0" w:space="0" w:color="auto"/>
            <w:right w:val="none" w:sz="0" w:space="0" w:color="auto"/>
          </w:divBdr>
        </w:div>
        <w:div w:id="262421205">
          <w:marLeft w:val="0"/>
          <w:marRight w:val="0"/>
          <w:marTop w:val="0"/>
          <w:marBottom w:val="0"/>
          <w:divBdr>
            <w:top w:val="none" w:sz="0" w:space="0" w:color="auto"/>
            <w:left w:val="none" w:sz="0" w:space="0" w:color="auto"/>
            <w:bottom w:val="none" w:sz="0" w:space="0" w:color="auto"/>
            <w:right w:val="none" w:sz="0" w:space="0" w:color="auto"/>
          </w:divBdr>
        </w:div>
        <w:div w:id="484248907">
          <w:marLeft w:val="0"/>
          <w:marRight w:val="0"/>
          <w:marTop w:val="0"/>
          <w:marBottom w:val="0"/>
          <w:divBdr>
            <w:top w:val="none" w:sz="0" w:space="0" w:color="auto"/>
            <w:left w:val="none" w:sz="0" w:space="0" w:color="auto"/>
            <w:bottom w:val="none" w:sz="0" w:space="0" w:color="auto"/>
            <w:right w:val="none" w:sz="0" w:space="0" w:color="auto"/>
          </w:divBdr>
        </w:div>
        <w:div w:id="1913465375">
          <w:marLeft w:val="0"/>
          <w:marRight w:val="0"/>
          <w:marTop w:val="0"/>
          <w:marBottom w:val="0"/>
          <w:divBdr>
            <w:top w:val="none" w:sz="0" w:space="0" w:color="auto"/>
            <w:left w:val="none" w:sz="0" w:space="0" w:color="auto"/>
            <w:bottom w:val="none" w:sz="0" w:space="0" w:color="auto"/>
            <w:right w:val="none" w:sz="0" w:space="0" w:color="auto"/>
          </w:divBdr>
        </w:div>
        <w:div w:id="1999141729">
          <w:marLeft w:val="0"/>
          <w:marRight w:val="0"/>
          <w:marTop w:val="0"/>
          <w:marBottom w:val="0"/>
          <w:divBdr>
            <w:top w:val="none" w:sz="0" w:space="0" w:color="auto"/>
            <w:left w:val="none" w:sz="0" w:space="0" w:color="auto"/>
            <w:bottom w:val="none" w:sz="0" w:space="0" w:color="auto"/>
            <w:right w:val="none" w:sz="0" w:space="0" w:color="auto"/>
          </w:divBdr>
        </w:div>
        <w:div w:id="1435904095">
          <w:marLeft w:val="0"/>
          <w:marRight w:val="0"/>
          <w:marTop w:val="0"/>
          <w:marBottom w:val="0"/>
          <w:divBdr>
            <w:top w:val="none" w:sz="0" w:space="0" w:color="auto"/>
            <w:left w:val="none" w:sz="0" w:space="0" w:color="auto"/>
            <w:bottom w:val="none" w:sz="0" w:space="0" w:color="auto"/>
            <w:right w:val="none" w:sz="0" w:space="0" w:color="auto"/>
          </w:divBdr>
        </w:div>
        <w:div w:id="1594313431">
          <w:marLeft w:val="0"/>
          <w:marRight w:val="0"/>
          <w:marTop w:val="0"/>
          <w:marBottom w:val="0"/>
          <w:divBdr>
            <w:top w:val="none" w:sz="0" w:space="0" w:color="auto"/>
            <w:left w:val="none" w:sz="0" w:space="0" w:color="auto"/>
            <w:bottom w:val="none" w:sz="0" w:space="0" w:color="auto"/>
            <w:right w:val="none" w:sz="0" w:space="0" w:color="auto"/>
          </w:divBdr>
        </w:div>
        <w:div w:id="1051687668">
          <w:marLeft w:val="0"/>
          <w:marRight w:val="0"/>
          <w:marTop w:val="0"/>
          <w:marBottom w:val="0"/>
          <w:divBdr>
            <w:top w:val="none" w:sz="0" w:space="0" w:color="auto"/>
            <w:left w:val="none" w:sz="0" w:space="0" w:color="auto"/>
            <w:bottom w:val="none" w:sz="0" w:space="0" w:color="auto"/>
            <w:right w:val="none" w:sz="0" w:space="0" w:color="auto"/>
          </w:divBdr>
        </w:div>
        <w:div w:id="495918878">
          <w:marLeft w:val="0"/>
          <w:marRight w:val="0"/>
          <w:marTop w:val="0"/>
          <w:marBottom w:val="0"/>
          <w:divBdr>
            <w:top w:val="none" w:sz="0" w:space="0" w:color="auto"/>
            <w:left w:val="none" w:sz="0" w:space="0" w:color="auto"/>
            <w:bottom w:val="none" w:sz="0" w:space="0" w:color="auto"/>
            <w:right w:val="none" w:sz="0" w:space="0" w:color="auto"/>
          </w:divBdr>
        </w:div>
        <w:div w:id="1223827141">
          <w:marLeft w:val="0"/>
          <w:marRight w:val="0"/>
          <w:marTop w:val="0"/>
          <w:marBottom w:val="0"/>
          <w:divBdr>
            <w:top w:val="none" w:sz="0" w:space="0" w:color="auto"/>
            <w:left w:val="none" w:sz="0" w:space="0" w:color="auto"/>
            <w:bottom w:val="none" w:sz="0" w:space="0" w:color="auto"/>
            <w:right w:val="none" w:sz="0" w:space="0" w:color="auto"/>
          </w:divBdr>
        </w:div>
        <w:div w:id="103884606">
          <w:marLeft w:val="0"/>
          <w:marRight w:val="0"/>
          <w:marTop w:val="0"/>
          <w:marBottom w:val="0"/>
          <w:divBdr>
            <w:top w:val="none" w:sz="0" w:space="0" w:color="auto"/>
            <w:left w:val="none" w:sz="0" w:space="0" w:color="auto"/>
            <w:bottom w:val="none" w:sz="0" w:space="0" w:color="auto"/>
            <w:right w:val="none" w:sz="0" w:space="0" w:color="auto"/>
          </w:divBdr>
        </w:div>
        <w:div w:id="171146068">
          <w:marLeft w:val="0"/>
          <w:marRight w:val="0"/>
          <w:marTop w:val="0"/>
          <w:marBottom w:val="0"/>
          <w:divBdr>
            <w:top w:val="none" w:sz="0" w:space="0" w:color="auto"/>
            <w:left w:val="none" w:sz="0" w:space="0" w:color="auto"/>
            <w:bottom w:val="none" w:sz="0" w:space="0" w:color="auto"/>
            <w:right w:val="none" w:sz="0" w:space="0" w:color="auto"/>
          </w:divBdr>
        </w:div>
        <w:div w:id="1879854416">
          <w:marLeft w:val="0"/>
          <w:marRight w:val="0"/>
          <w:marTop w:val="0"/>
          <w:marBottom w:val="0"/>
          <w:divBdr>
            <w:top w:val="none" w:sz="0" w:space="0" w:color="auto"/>
            <w:left w:val="none" w:sz="0" w:space="0" w:color="auto"/>
            <w:bottom w:val="none" w:sz="0" w:space="0" w:color="auto"/>
            <w:right w:val="none" w:sz="0" w:space="0" w:color="auto"/>
          </w:divBdr>
        </w:div>
        <w:div w:id="250626855">
          <w:marLeft w:val="0"/>
          <w:marRight w:val="0"/>
          <w:marTop w:val="0"/>
          <w:marBottom w:val="0"/>
          <w:divBdr>
            <w:top w:val="none" w:sz="0" w:space="0" w:color="auto"/>
            <w:left w:val="none" w:sz="0" w:space="0" w:color="auto"/>
            <w:bottom w:val="none" w:sz="0" w:space="0" w:color="auto"/>
            <w:right w:val="none" w:sz="0" w:space="0" w:color="auto"/>
          </w:divBdr>
        </w:div>
        <w:div w:id="1426224303">
          <w:marLeft w:val="0"/>
          <w:marRight w:val="0"/>
          <w:marTop w:val="0"/>
          <w:marBottom w:val="0"/>
          <w:divBdr>
            <w:top w:val="none" w:sz="0" w:space="0" w:color="auto"/>
            <w:left w:val="none" w:sz="0" w:space="0" w:color="auto"/>
            <w:bottom w:val="none" w:sz="0" w:space="0" w:color="auto"/>
            <w:right w:val="none" w:sz="0" w:space="0" w:color="auto"/>
          </w:divBdr>
        </w:div>
        <w:div w:id="319240518">
          <w:marLeft w:val="0"/>
          <w:marRight w:val="0"/>
          <w:marTop w:val="0"/>
          <w:marBottom w:val="0"/>
          <w:divBdr>
            <w:top w:val="none" w:sz="0" w:space="0" w:color="auto"/>
            <w:left w:val="none" w:sz="0" w:space="0" w:color="auto"/>
            <w:bottom w:val="none" w:sz="0" w:space="0" w:color="auto"/>
            <w:right w:val="none" w:sz="0" w:space="0" w:color="auto"/>
          </w:divBdr>
        </w:div>
        <w:div w:id="1100762949">
          <w:marLeft w:val="0"/>
          <w:marRight w:val="0"/>
          <w:marTop w:val="0"/>
          <w:marBottom w:val="0"/>
          <w:divBdr>
            <w:top w:val="none" w:sz="0" w:space="0" w:color="auto"/>
            <w:left w:val="none" w:sz="0" w:space="0" w:color="auto"/>
            <w:bottom w:val="none" w:sz="0" w:space="0" w:color="auto"/>
            <w:right w:val="none" w:sz="0" w:space="0" w:color="auto"/>
          </w:divBdr>
        </w:div>
        <w:div w:id="998193855">
          <w:marLeft w:val="0"/>
          <w:marRight w:val="0"/>
          <w:marTop w:val="0"/>
          <w:marBottom w:val="0"/>
          <w:divBdr>
            <w:top w:val="none" w:sz="0" w:space="0" w:color="auto"/>
            <w:left w:val="none" w:sz="0" w:space="0" w:color="auto"/>
            <w:bottom w:val="none" w:sz="0" w:space="0" w:color="auto"/>
            <w:right w:val="none" w:sz="0" w:space="0" w:color="auto"/>
          </w:divBdr>
        </w:div>
        <w:div w:id="1562903357">
          <w:marLeft w:val="0"/>
          <w:marRight w:val="0"/>
          <w:marTop w:val="0"/>
          <w:marBottom w:val="0"/>
          <w:divBdr>
            <w:top w:val="none" w:sz="0" w:space="0" w:color="auto"/>
            <w:left w:val="none" w:sz="0" w:space="0" w:color="auto"/>
            <w:bottom w:val="none" w:sz="0" w:space="0" w:color="auto"/>
            <w:right w:val="none" w:sz="0" w:space="0" w:color="auto"/>
          </w:divBdr>
        </w:div>
        <w:div w:id="1130169338">
          <w:marLeft w:val="0"/>
          <w:marRight w:val="0"/>
          <w:marTop w:val="0"/>
          <w:marBottom w:val="0"/>
          <w:divBdr>
            <w:top w:val="none" w:sz="0" w:space="0" w:color="auto"/>
            <w:left w:val="none" w:sz="0" w:space="0" w:color="auto"/>
            <w:bottom w:val="none" w:sz="0" w:space="0" w:color="auto"/>
            <w:right w:val="none" w:sz="0" w:space="0" w:color="auto"/>
          </w:divBdr>
        </w:div>
        <w:div w:id="286208188">
          <w:marLeft w:val="0"/>
          <w:marRight w:val="0"/>
          <w:marTop w:val="0"/>
          <w:marBottom w:val="0"/>
          <w:divBdr>
            <w:top w:val="none" w:sz="0" w:space="0" w:color="auto"/>
            <w:left w:val="none" w:sz="0" w:space="0" w:color="auto"/>
            <w:bottom w:val="none" w:sz="0" w:space="0" w:color="auto"/>
            <w:right w:val="none" w:sz="0" w:space="0" w:color="auto"/>
          </w:divBdr>
        </w:div>
        <w:div w:id="1041248322">
          <w:marLeft w:val="0"/>
          <w:marRight w:val="0"/>
          <w:marTop w:val="0"/>
          <w:marBottom w:val="0"/>
          <w:divBdr>
            <w:top w:val="none" w:sz="0" w:space="0" w:color="auto"/>
            <w:left w:val="none" w:sz="0" w:space="0" w:color="auto"/>
            <w:bottom w:val="none" w:sz="0" w:space="0" w:color="auto"/>
            <w:right w:val="none" w:sz="0" w:space="0" w:color="auto"/>
          </w:divBdr>
        </w:div>
        <w:div w:id="2032880360">
          <w:marLeft w:val="0"/>
          <w:marRight w:val="0"/>
          <w:marTop w:val="0"/>
          <w:marBottom w:val="0"/>
          <w:divBdr>
            <w:top w:val="none" w:sz="0" w:space="0" w:color="auto"/>
            <w:left w:val="none" w:sz="0" w:space="0" w:color="auto"/>
            <w:bottom w:val="none" w:sz="0" w:space="0" w:color="auto"/>
            <w:right w:val="none" w:sz="0" w:space="0" w:color="auto"/>
          </w:divBdr>
        </w:div>
        <w:div w:id="1021511534">
          <w:marLeft w:val="0"/>
          <w:marRight w:val="0"/>
          <w:marTop w:val="0"/>
          <w:marBottom w:val="0"/>
          <w:divBdr>
            <w:top w:val="none" w:sz="0" w:space="0" w:color="auto"/>
            <w:left w:val="none" w:sz="0" w:space="0" w:color="auto"/>
            <w:bottom w:val="none" w:sz="0" w:space="0" w:color="auto"/>
            <w:right w:val="none" w:sz="0" w:space="0" w:color="auto"/>
          </w:divBdr>
        </w:div>
        <w:div w:id="274337993">
          <w:marLeft w:val="0"/>
          <w:marRight w:val="0"/>
          <w:marTop w:val="0"/>
          <w:marBottom w:val="0"/>
          <w:divBdr>
            <w:top w:val="none" w:sz="0" w:space="0" w:color="auto"/>
            <w:left w:val="none" w:sz="0" w:space="0" w:color="auto"/>
            <w:bottom w:val="none" w:sz="0" w:space="0" w:color="auto"/>
            <w:right w:val="none" w:sz="0" w:space="0" w:color="auto"/>
          </w:divBdr>
        </w:div>
        <w:div w:id="2511295">
          <w:marLeft w:val="0"/>
          <w:marRight w:val="0"/>
          <w:marTop w:val="0"/>
          <w:marBottom w:val="0"/>
          <w:divBdr>
            <w:top w:val="none" w:sz="0" w:space="0" w:color="auto"/>
            <w:left w:val="none" w:sz="0" w:space="0" w:color="auto"/>
            <w:bottom w:val="none" w:sz="0" w:space="0" w:color="auto"/>
            <w:right w:val="none" w:sz="0" w:space="0" w:color="auto"/>
          </w:divBdr>
        </w:div>
        <w:div w:id="610746899">
          <w:marLeft w:val="0"/>
          <w:marRight w:val="0"/>
          <w:marTop w:val="0"/>
          <w:marBottom w:val="0"/>
          <w:divBdr>
            <w:top w:val="none" w:sz="0" w:space="0" w:color="auto"/>
            <w:left w:val="none" w:sz="0" w:space="0" w:color="auto"/>
            <w:bottom w:val="none" w:sz="0" w:space="0" w:color="auto"/>
            <w:right w:val="none" w:sz="0" w:space="0" w:color="auto"/>
          </w:divBdr>
        </w:div>
        <w:div w:id="2112043850">
          <w:marLeft w:val="0"/>
          <w:marRight w:val="0"/>
          <w:marTop w:val="0"/>
          <w:marBottom w:val="0"/>
          <w:divBdr>
            <w:top w:val="none" w:sz="0" w:space="0" w:color="auto"/>
            <w:left w:val="none" w:sz="0" w:space="0" w:color="auto"/>
            <w:bottom w:val="none" w:sz="0" w:space="0" w:color="auto"/>
            <w:right w:val="none" w:sz="0" w:space="0" w:color="auto"/>
          </w:divBdr>
        </w:div>
        <w:div w:id="548419644">
          <w:marLeft w:val="0"/>
          <w:marRight w:val="0"/>
          <w:marTop w:val="0"/>
          <w:marBottom w:val="0"/>
          <w:divBdr>
            <w:top w:val="none" w:sz="0" w:space="0" w:color="auto"/>
            <w:left w:val="none" w:sz="0" w:space="0" w:color="auto"/>
            <w:bottom w:val="none" w:sz="0" w:space="0" w:color="auto"/>
            <w:right w:val="none" w:sz="0" w:space="0" w:color="auto"/>
          </w:divBdr>
        </w:div>
        <w:div w:id="1593853169">
          <w:marLeft w:val="0"/>
          <w:marRight w:val="0"/>
          <w:marTop w:val="0"/>
          <w:marBottom w:val="0"/>
          <w:divBdr>
            <w:top w:val="none" w:sz="0" w:space="0" w:color="auto"/>
            <w:left w:val="none" w:sz="0" w:space="0" w:color="auto"/>
            <w:bottom w:val="none" w:sz="0" w:space="0" w:color="auto"/>
            <w:right w:val="none" w:sz="0" w:space="0" w:color="auto"/>
          </w:divBdr>
        </w:div>
        <w:div w:id="1941522350">
          <w:marLeft w:val="0"/>
          <w:marRight w:val="0"/>
          <w:marTop w:val="0"/>
          <w:marBottom w:val="0"/>
          <w:divBdr>
            <w:top w:val="none" w:sz="0" w:space="0" w:color="auto"/>
            <w:left w:val="none" w:sz="0" w:space="0" w:color="auto"/>
            <w:bottom w:val="none" w:sz="0" w:space="0" w:color="auto"/>
            <w:right w:val="none" w:sz="0" w:space="0" w:color="auto"/>
          </w:divBdr>
        </w:div>
        <w:div w:id="2114737136">
          <w:marLeft w:val="0"/>
          <w:marRight w:val="0"/>
          <w:marTop w:val="0"/>
          <w:marBottom w:val="0"/>
          <w:divBdr>
            <w:top w:val="none" w:sz="0" w:space="0" w:color="auto"/>
            <w:left w:val="none" w:sz="0" w:space="0" w:color="auto"/>
            <w:bottom w:val="none" w:sz="0" w:space="0" w:color="auto"/>
            <w:right w:val="none" w:sz="0" w:space="0" w:color="auto"/>
          </w:divBdr>
        </w:div>
        <w:div w:id="982930697">
          <w:marLeft w:val="0"/>
          <w:marRight w:val="0"/>
          <w:marTop w:val="0"/>
          <w:marBottom w:val="0"/>
          <w:divBdr>
            <w:top w:val="none" w:sz="0" w:space="0" w:color="auto"/>
            <w:left w:val="none" w:sz="0" w:space="0" w:color="auto"/>
            <w:bottom w:val="none" w:sz="0" w:space="0" w:color="auto"/>
            <w:right w:val="none" w:sz="0" w:space="0" w:color="auto"/>
          </w:divBdr>
        </w:div>
        <w:div w:id="1494296445">
          <w:marLeft w:val="0"/>
          <w:marRight w:val="0"/>
          <w:marTop w:val="0"/>
          <w:marBottom w:val="0"/>
          <w:divBdr>
            <w:top w:val="none" w:sz="0" w:space="0" w:color="auto"/>
            <w:left w:val="none" w:sz="0" w:space="0" w:color="auto"/>
            <w:bottom w:val="none" w:sz="0" w:space="0" w:color="auto"/>
            <w:right w:val="none" w:sz="0" w:space="0" w:color="auto"/>
          </w:divBdr>
        </w:div>
        <w:div w:id="144856102">
          <w:marLeft w:val="0"/>
          <w:marRight w:val="0"/>
          <w:marTop w:val="0"/>
          <w:marBottom w:val="0"/>
          <w:divBdr>
            <w:top w:val="none" w:sz="0" w:space="0" w:color="auto"/>
            <w:left w:val="none" w:sz="0" w:space="0" w:color="auto"/>
            <w:bottom w:val="none" w:sz="0" w:space="0" w:color="auto"/>
            <w:right w:val="none" w:sz="0" w:space="0" w:color="auto"/>
          </w:divBdr>
        </w:div>
        <w:div w:id="1179196712">
          <w:marLeft w:val="0"/>
          <w:marRight w:val="0"/>
          <w:marTop w:val="0"/>
          <w:marBottom w:val="0"/>
          <w:divBdr>
            <w:top w:val="none" w:sz="0" w:space="0" w:color="auto"/>
            <w:left w:val="none" w:sz="0" w:space="0" w:color="auto"/>
            <w:bottom w:val="none" w:sz="0" w:space="0" w:color="auto"/>
            <w:right w:val="none" w:sz="0" w:space="0" w:color="auto"/>
          </w:divBdr>
        </w:div>
        <w:div w:id="454761596">
          <w:marLeft w:val="0"/>
          <w:marRight w:val="0"/>
          <w:marTop w:val="0"/>
          <w:marBottom w:val="0"/>
          <w:divBdr>
            <w:top w:val="none" w:sz="0" w:space="0" w:color="auto"/>
            <w:left w:val="none" w:sz="0" w:space="0" w:color="auto"/>
            <w:bottom w:val="none" w:sz="0" w:space="0" w:color="auto"/>
            <w:right w:val="none" w:sz="0" w:space="0" w:color="auto"/>
          </w:divBdr>
        </w:div>
        <w:div w:id="1178420082">
          <w:marLeft w:val="0"/>
          <w:marRight w:val="0"/>
          <w:marTop w:val="0"/>
          <w:marBottom w:val="0"/>
          <w:divBdr>
            <w:top w:val="none" w:sz="0" w:space="0" w:color="auto"/>
            <w:left w:val="none" w:sz="0" w:space="0" w:color="auto"/>
            <w:bottom w:val="none" w:sz="0" w:space="0" w:color="auto"/>
            <w:right w:val="none" w:sz="0" w:space="0" w:color="auto"/>
          </w:divBdr>
        </w:div>
        <w:div w:id="146018863">
          <w:marLeft w:val="0"/>
          <w:marRight w:val="0"/>
          <w:marTop w:val="0"/>
          <w:marBottom w:val="0"/>
          <w:divBdr>
            <w:top w:val="none" w:sz="0" w:space="0" w:color="auto"/>
            <w:left w:val="none" w:sz="0" w:space="0" w:color="auto"/>
            <w:bottom w:val="none" w:sz="0" w:space="0" w:color="auto"/>
            <w:right w:val="none" w:sz="0" w:space="0" w:color="auto"/>
          </w:divBdr>
        </w:div>
        <w:div w:id="803620485">
          <w:marLeft w:val="0"/>
          <w:marRight w:val="0"/>
          <w:marTop w:val="0"/>
          <w:marBottom w:val="0"/>
          <w:divBdr>
            <w:top w:val="none" w:sz="0" w:space="0" w:color="auto"/>
            <w:left w:val="none" w:sz="0" w:space="0" w:color="auto"/>
            <w:bottom w:val="none" w:sz="0" w:space="0" w:color="auto"/>
            <w:right w:val="none" w:sz="0" w:space="0" w:color="auto"/>
          </w:divBdr>
        </w:div>
        <w:div w:id="170337485">
          <w:marLeft w:val="0"/>
          <w:marRight w:val="0"/>
          <w:marTop w:val="0"/>
          <w:marBottom w:val="0"/>
          <w:divBdr>
            <w:top w:val="none" w:sz="0" w:space="0" w:color="auto"/>
            <w:left w:val="none" w:sz="0" w:space="0" w:color="auto"/>
            <w:bottom w:val="none" w:sz="0" w:space="0" w:color="auto"/>
            <w:right w:val="none" w:sz="0" w:space="0" w:color="auto"/>
          </w:divBdr>
        </w:div>
        <w:div w:id="1479610014">
          <w:marLeft w:val="0"/>
          <w:marRight w:val="0"/>
          <w:marTop w:val="0"/>
          <w:marBottom w:val="0"/>
          <w:divBdr>
            <w:top w:val="none" w:sz="0" w:space="0" w:color="auto"/>
            <w:left w:val="none" w:sz="0" w:space="0" w:color="auto"/>
            <w:bottom w:val="none" w:sz="0" w:space="0" w:color="auto"/>
            <w:right w:val="none" w:sz="0" w:space="0" w:color="auto"/>
          </w:divBdr>
        </w:div>
        <w:div w:id="1124692477">
          <w:marLeft w:val="0"/>
          <w:marRight w:val="0"/>
          <w:marTop w:val="0"/>
          <w:marBottom w:val="0"/>
          <w:divBdr>
            <w:top w:val="none" w:sz="0" w:space="0" w:color="auto"/>
            <w:left w:val="none" w:sz="0" w:space="0" w:color="auto"/>
            <w:bottom w:val="none" w:sz="0" w:space="0" w:color="auto"/>
            <w:right w:val="none" w:sz="0" w:space="0" w:color="auto"/>
          </w:divBdr>
        </w:div>
        <w:div w:id="564099935">
          <w:marLeft w:val="0"/>
          <w:marRight w:val="0"/>
          <w:marTop w:val="0"/>
          <w:marBottom w:val="0"/>
          <w:divBdr>
            <w:top w:val="none" w:sz="0" w:space="0" w:color="auto"/>
            <w:left w:val="none" w:sz="0" w:space="0" w:color="auto"/>
            <w:bottom w:val="none" w:sz="0" w:space="0" w:color="auto"/>
            <w:right w:val="none" w:sz="0" w:space="0" w:color="auto"/>
          </w:divBdr>
        </w:div>
        <w:div w:id="527062984">
          <w:marLeft w:val="0"/>
          <w:marRight w:val="0"/>
          <w:marTop w:val="0"/>
          <w:marBottom w:val="0"/>
          <w:divBdr>
            <w:top w:val="none" w:sz="0" w:space="0" w:color="auto"/>
            <w:left w:val="none" w:sz="0" w:space="0" w:color="auto"/>
            <w:bottom w:val="none" w:sz="0" w:space="0" w:color="auto"/>
            <w:right w:val="none" w:sz="0" w:space="0" w:color="auto"/>
          </w:divBdr>
        </w:div>
        <w:div w:id="887107290">
          <w:marLeft w:val="0"/>
          <w:marRight w:val="0"/>
          <w:marTop w:val="0"/>
          <w:marBottom w:val="0"/>
          <w:divBdr>
            <w:top w:val="none" w:sz="0" w:space="0" w:color="auto"/>
            <w:left w:val="none" w:sz="0" w:space="0" w:color="auto"/>
            <w:bottom w:val="none" w:sz="0" w:space="0" w:color="auto"/>
            <w:right w:val="none" w:sz="0" w:space="0" w:color="auto"/>
          </w:divBdr>
        </w:div>
        <w:div w:id="2098860455">
          <w:marLeft w:val="0"/>
          <w:marRight w:val="0"/>
          <w:marTop w:val="0"/>
          <w:marBottom w:val="0"/>
          <w:divBdr>
            <w:top w:val="none" w:sz="0" w:space="0" w:color="auto"/>
            <w:left w:val="none" w:sz="0" w:space="0" w:color="auto"/>
            <w:bottom w:val="none" w:sz="0" w:space="0" w:color="auto"/>
            <w:right w:val="none" w:sz="0" w:space="0" w:color="auto"/>
          </w:divBdr>
        </w:div>
        <w:div w:id="1120029387">
          <w:marLeft w:val="0"/>
          <w:marRight w:val="0"/>
          <w:marTop w:val="0"/>
          <w:marBottom w:val="0"/>
          <w:divBdr>
            <w:top w:val="none" w:sz="0" w:space="0" w:color="auto"/>
            <w:left w:val="none" w:sz="0" w:space="0" w:color="auto"/>
            <w:bottom w:val="none" w:sz="0" w:space="0" w:color="auto"/>
            <w:right w:val="none" w:sz="0" w:space="0" w:color="auto"/>
          </w:divBdr>
        </w:div>
        <w:div w:id="2095277799">
          <w:marLeft w:val="0"/>
          <w:marRight w:val="0"/>
          <w:marTop w:val="0"/>
          <w:marBottom w:val="0"/>
          <w:divBdr>
            <w:top w:val="none" w:sz="0" w:space="0" w:color="auto"/>
            <w:left w:val="none" w:sz="0" w:space="0" w:color="auto"/>
            <w:bottom w:val="none" w:sz="0" w:space="0" w:color="auto"/>
            <w:right w:val="none" w:sz="0" w:space="0" w:color="auto"/>
          </w:divBdr>
        </w:div>
        <w:div w:id="1446121625">
          <w:marLeft w:val="0"/>
          <w:marRight w:val="0"/>
          <w:marTop w:val="0"/>
          <w:marBottom w:val="0"/>
          <w:divBdr>
            <w:top w:val="none" w:sz="0" w:space="0" w:color="auto"/>
            <w:left w:val="none" w:sz="0" w:space="0" w:color="auto"/>
            <w:bottom w:val="none" w:sz="0" w:space="0" w:color="auto"/>
            <w:right w:val="none" w:sz="0" w:space="0" w:color="auto"/>
          </w:divBdr>
        </w:div>
        <w:div w:id="1552229141">
          <w:marLeft w:val="0"/>
          <w:marRight w:val="0"/>
          <w:marTop w:val="0"/>
          <w:marBottom w:val="0"/>
          <w:divBdr>
            <w:top w:val="none" w:sz="0" w:space="0" w:color="auto"/>
            <w:left w:val="none" w:sz="0" w:space="0" w:color="auto"/>
            <w:bottom w:val="none" w:sz="0" w:space="0" w:color="auto"/>
            <w:right w:val="none" w:sz="0" w:space="0" w:color="auto"/>
          </w:divBdr>
        </w:div>
        <w:div w:id="1969704768">
          <w:marLeft w:val="0"/>
          <w:marRight w:val="0"/>
          <w:marTop w:val="0"/>
          <w:marBottom w:val="0"/>
          <w:divBdr>
            <w:top w:val="none" w:sz="0" w:space="0" w:color="auto"/>
            <w:left w:val="none" w:sz="0" w:space="0" w:color="auto"/>
            <w:bottom w:val="none" w:sz="0" w:space="0" w:color="auto"/>
            <w:right w:val="none" w:sz="0" w:space="0" w:color="auto"/>
          </w:divBdr>
        </w:div>
        <w:div w:id="1904488937">
          <w:marLeft w:val="0"/>
          <w:marRight w:val="0"/>
          <w:marTop w:val="0"/>
          <w:marBottom w:val="0"/>
          <w:divBdr>
            <w:top w:val="none" w:sz="0" w:space="0" w:color="auto"/>
            <w:left w:val="none" w:sz="0" w:space="0" w:color="auto"/>
            <w:bottom w:val="none" w:sz="0" w:space="0" w:color="auto"/>
            <w:right w:val="none" w:sz="0" w:space="0" w:color="auto"/>
          </w:divBdr>
        </w:div>
        <w:div w:id="1040056696">
          <w:marLeft w:val="0"/>
          <w:marRight w:val="0"/>
          <w:marTop w:val="0"/>
          <w:marBottom w:val="0"/>
          <w:divBdr>
            <w:top w:val="none" w:sz="0" w:space="0" w:color="auto"/>
            <w:left w:val="none" w:sz="0" w:space="0" w:color="auto"/>
            <w:bottom w:val="none" w:sz="0" w:space="0" w:color="auto"/>
            <w:right w:val="none" w:sz="0" w:space="0" w:color="auto"/>
          </w:divBdr>
        </w:div>
        <w:div w:id="1848060104">
          <w:marLeft w:val="0"/>
          <w:marRight w:val="0"/>
          <w:marTop w:val="0"/>
          <w:marBottom w:val="0"/>
          <w:divBdr>
            <w:top w:val="none" w:sz="0" w:space="0" w:color="auto"/>
            <w:left w:val="none" w:sz="0" w:space="0" w:color="auto"/>
            <w:bottom w:val="none" w:sz="0" w:space="0" w:color="auto"/>
            <w:right w:val="none" w:sz="0" w:space="0" w:color="auto"/>
          </w:divBdr>
        </w:div>
        <w:div w:id="305625260">
          <w:marLeft w:val="0"/>
          <w:marRight w:val="0"/>
          <w:marTop w:val="0"/>
          <w:marBottom w:val="0"/>
          <w:divBdr>
            <w:top w:val="none" w:sz="0" w:space="0" w:color="auto"/>
            <w:left w:val="none" w:sz="0" w:space="0" w:color="auto"/>
            <w:bottom w:val="none" w:sz="0" w:space="0" w:color="auto"/>
            <w:right w:val="none" w:sz="0" w:space="0" w:color="auto"/>
          </w:divBdr>
        </w:div>
        <w:div w:id="250479182">
          <w:marLeft w:val="0"/>
          <w:marRight w:val="0"/>
          <w:marTop w:val="0"/>
          <w:marBottom w:val="0"/>
          <w:divBdr>
            <w:top w:val="none" w:sz="0" w:space="0" w:color="auto"/>
            <w:left w:val="none" w:sz="0" w:space="0" w:color="auto"/>
            <w:bottom w:val="none" w:sz="0" w:space="0" w:color="auto"/>
            <w:right w:val="none" w:sz="0" w:space="0" w:color="auto"/>
          </w:divBdr>
        </w:div>
        <w:div w:id="1653174145">
          <w:marLeft w:val="0"/>
          <w:marRight w:val="0"/>
          <w:marTop w:val="0"/>
          <w:marBottom w:val="0"/>
          <w:divBdr>
            <w:top w:val="none" w:sz="0" w:space="0" w:color="auto"/>
            <w:left w:val="none" w:sz="0" w:space="0" w:color="auto"/>
            <w:bottom w:val="none" w:sz="0" w:space="0" w:color="auto"/>
            <w:right w:val="none" w:sz="0" w:space="0" w:color="auto"/>
          </w:divBdr>
        </w:div>
        <w:div w:id="1307781912">
          <w:marLeft w:val="0"/>
          <w:marRight w:val="0"/>
          <w:marTop w:val="0"/>
          <w:marBottom w:val="0"/>
          <w:divBdr>
            <w:top w:val="none" w:sz="0" w:space="0" w:color="auto"/>
            <w:left w:val="none" w:sz="0" w:space="0" w:color="auto"/>
            <w:bottom w:val="none" w:sz="0" w:space="0" w:color="auto"/>
            <w:right w:val="none" w:sz="0" w:space="0" w:color="auto"/>
          </w:divBdr>
        </w:div>
        <w:div w:id="1171332161">
          <w:marLeft w:val="0"/>
          <w:marRight w:val="0"/>
          <w:marTop w:val="0"/>
          <w:marBottom w:val="0"/>
          <w:divBdr>
            <w:top w:val="none" w:sz="0" w:space="0" w:color="auto"/>
            <w:left w:val="none" w:sz="0" w:space="0" w:color="auto"/>
            <w:bottom w:val="none" w:sz="0" w:space="0" w:color="auto"/>
            <w:right w:val="none" w:sz="0" w:space="0" w:color="auto"/>
          </w:divBdr>
        </w:div>
        <w:div w:id="2081630361">
          <w:marLeft w:val="0"/>
          <w:marRight w:val="0"/>
          <w:marTop w:val="0"/>
          <w:marBottom w:val="0"/>
          <w:divBdr>
            <w:top w:val="none" w:sz="0" w:space="0" w:color="auto"/>
            <w:left w:val="none" w:sz="0" w:space="0" w:color="auto"/>
            <w:bottom w:val="none" w:sz="0" w:space="0" w:color="auto"/>
            <w:right w:val="none" w:sz="0" w:space="0" w:color="auto"/>
          </w:divBdr>
        </w:div>
        <w:div w:id="358163068">
          <w:marLeft w:val="0"/>
          <w:marRight w:val="0"/>
          <w:marTop w:val="0"/>
          <w:marBottom w:val="0"/>
          <w:divBdr>
            <w:top w:val="none" w:sz="0" w:space="0" w:color="auto"/>
            <w:left w:val="none" w:sz="0" w:space="0" w:color="auto"/>
            <w:bottom w:val="none" w:sz="0" w:space="0" w:color="auto"/>
            <w:right w:val="none" w:sz="0" w:space="0" w:color="auto"/>
          </w:divBdr>
        </w:div>
        <w:div w:id="241531337">
          <w:marLeft w:val="0"/>
          <w:marRight w:val="0"/>
          <w:marTop w:val="0"/>
          <w:marBottom w:val="0"/>
          <w:divBdr>
            <w:top w:val="none" w:sz="0" w:space="0" w:color="auto"/>
            <w:left w:val="none" w:sz="0" w:space="0" w:color="auto"/>
            <w:bottom w:val="none" w:sz="0" w:space="0" w:color="auto"/>
            <w:right w:val="none" w:sz="0" w:space="0" w:color="auto"/>
          </w:divBdr>
        </w:div>
        <w:div w:id="1147745237">
          <w:marLeft w:val="0"/>
          <w:marRight w:val="0"/>
          <w:marTop w:val="0"/>
          <w:marBottom w:val="0"/>
          <w:divBdr>
            <w:top w:val="none" w:sz="0" w:space="0" w:color="auto"/>
            <w:left w:val="none" w:sz="0" w:space="0" w:color="auto"/>
            <w:bottom w:val="none" w:sz="0" w:space="0" w:color="auto"/>
            <w:right w:val="none" w:sz="0" w:space="0" w:color="auto"/>
          </w:divBdr>
        </w:div>
        <w:div w:id="14574952">
          <w:marLeft w:val="0"/>
          <w:marRight w:val="0"/>
          <w:marTop w:val="0"/>
          <w:marBottom w:val="0"/>
          <w:divBdr>
            <w:top w:val="none" w:sz="0" w:space="0" w:color="auto"/>
            <w:left w:val="none" w:sz="0" w:space="0" w:color="auto"/>
            <w:bottom w:val="none" w:sz="0" w:space="0" w:color="auto"/>
            <w:right w:val="none" w:sz="0" w:space="0" w:color="auto"/>
          </w:divBdr>
        </w:div>
        <w:div w:id="1822773784">
          <w:marLeft w:val="0"/>
          <w:marRight w:val="0"/>
          <w:marTop w:val="0"/>
          <w:marBottom w:val="0"/>
          <w:divBdr>
            <w:top w:val="none" w:sz="0" w:space="0" w:color="auto"/>
            <w:left w:val="none" w:sz="0" w:space="0" w:color="auto"/>
            <w:bottom w:val="none" w:sz="0" w:space="0" w:color="auto"/>
            <w:right w:val="none" w:sz="0" w:space="0" w:color="auto"/>
          </w:divBdr>
        </w:div>
        <w:div w:id="2141268470">
          <w:marLeft w:val="0"/>
          <w:marRight w:val="0"/>
          <w:marTop w:val="0"/>
          <w:marBottom w:val="0"/>
          <w:divBdr>
            <w:top w:val="none" w:sz="0" w:space="0" w:color="auto"/>
            <w:left w:val="none" w:sz="0" w:space="0" w:color="auto"/>
            <w:bottom w:val="none" w:sz="0" w:space="0" w:color="auto"/>
            <w:right w:val="none" w:sz="0" w:space="0" w:color="auto"/>
          </w:divBdr>
        </w:div>
        <w:div w:id="1339311660">
          <w:marLeft w:val="0"/>
          <w:marRight w:val="0"/>
          <w:marTop w:val="0"/>
          <w:marBottom w:val="0"/>
          <w:divBdr>
            <w:top w:val="none" w:sz="0" w:space="0" w:color="auto"/>
            <w:left w:val="none" w:sz="0" w:space="0" w:color="auto"/>
            <w:bottom w:val="none" w:sz="0" w:space="0" w:color="auto"/>
            <w:right w:val="none" w:sz="0" w:space="0" w:color="auto"/>
          </w:divBdr>
        </w:div>
        <w:div w:id="265500878">
          <w:marLeft w:val="0"/>
          <w:marRight w:val="0"/>
          <w:marTop w:val="0"/>
          <w:marBottom w:val="0"/>
          <w:divBdr>
            <w:top w:val="none" w:sz="0" w:space="0" w:color="auto"/>
            <w:left w:val="none" w:sz="0" w:space="0" w:color="auto"/>
            <w:bottom w:val="none" w:sz="0" w:space="0" w:color="auto"/>
            <w:right w:val="none" w:sz="0" w:space="0" w:color="auto"/>
          </w:divBdr>
        </w:div>
        <w:div w:id="1408382557">
          <w:marLeft w:val="0"/>
          <w:marRight w:val="0"/>
          <w:marTop w:val="0"/>
          <w:marBottom w:val="0"/>
          <w:divBdr>
            <w:top w:val="none" w:sz="0" w:space="0" w:color="auto"/>
            <w:left w:val="none" w:sz="0" w:space="0" w:color="auto"/>
            <w:bottom w:val="none" w:sz="0" w:space="0" w:color="auto"/>
            <w:right w:val="none" w:sz="0" w:space="0" w:color="auto"/>
          </w:divBdr>
        </w:div>
        <w:div w:id="579482632">
          <w:marLeft w:val="0"/>
          <w:marRight w:val="0"/>
          <w:marTop w:val="0"/>
          <w:marBottom w:val="0"/>
          <w:divBdr>
            <w:top w:val="none" w:sz="0" w:space="0" w:color="auto"/>
            <w:left w:val="none" w:sz="0" w:space="0" w:color="auto"/>
            <w:bottom w:val="none" w:sz="0" w:space="0" w:color="auto"/>
            <w:right w:val="none" w:sz="0" w:space="0" w:color="auto"/>
          </w:divBdr>
        </w:div>
        <w:div w:id="779762922">
          <w:marLeft w:val="0"/>
          <w:marRight w:val="0"/>
          <w:marTop w:val="0"/>
          <w:marBottom w:val="0"/>
          <w:divBdr>
            <w:top w:val="none" w:sz="0" w:space="0" w:color="auto"/>
            <w:left w:val="none" w:sz="0" w:space="0" w:color="auto"/>
            <w:bottom w:val="none" w:sz="0" w:space="0" w:color="auto"/>
            <w:right w:val="none" w:sz="0" w:space="0" w:color="auto"/>
          </w:divBdr>
        </w:div>
        <w:div w:id="108472369">
          <w:marLeft w:val="0"/>
          <w:marRight w:val="0"/>
          <w:marTop w:val="0"/>
          <w:marBottom w:val="0"/>
          <w:divBdr>
            <w:top w:val="none" w:sz="0" w:space="0" w:color="auto"/>
            <w:left w:val="none" w:sz="0" w:space="0" w:color="auto"/>
            <w:bottom w:val="none" w:sz="0" w:space="0" w:color="auto"/>
            <w:right w:val="none" w:sz="0" w:space="0" w:color="auto"/>
          </w:divBdr>
        </w:div>
        <w:div w:id="2026443893">
          <w:marLeft w:val="0"/>
          <w:marRight w:val="0"/>
          <w:marTop w:val="0"/>
          <w:marBottom w:val="0"/>
          <w:divBdr>
            <w:top w:val="none" w:sz="0" w:space="0" w:color="auto"/>
            <w:left w:val="none" w:sz="0" w:space="0" w:color="auto"/>
            <w:bottom w:val="none" w:sz="0" w:space="0" w:color="auto"/>
            <w:right w:val="none" w:sz="0" w:space="0" w:color="auto"/>
          </w:divBdr>
        </w:div>
        <w:div w:id="1529835222">
          <w:marLeft w:val="0"/>
          <w:marRight w:val="0"/>
          <w:marTop w:val="0"/>
          <w:marBottom w:val="0"/>
          <w:divBdr>
            <w:top w:val="none" w:sz="0" w:space="0" w:color="auto"/>
            <w:left w:val="none" w:sz="0" w:space="0" w:color="auto"/>
            <w:bottom w:val="none" w:sz="0" w:space="0" w:color="auto"/>
            <w:right w:val="none" w:sz="0" w:space="0" w:color="auto"/>
          </w:divBdr>
        </w:div>
        <w:div w:id="1062212129">
          <w:marLeft w:val="0"/>
          <w:marRight w:val="0"/>
          <w:marTop w:val="0"/>
          <w:marBottom w:val="0"/>
          <w:divBdr>
            <w:top w:val="none" w:sz="0" w:space="0" w:color="auto"/>
            <w:left w:val="none" w:sz="0" w:space="0" w:color="auto"/>
            <w:bottom w:val="none" w:sz="0" w:space="0" w:color="auto"/>
            <w:right w:val="none" w:sz="0" w:space="0" w:color="auto"/>
          </w:divBdr>
        </w:div>
        <w:div w:id="2106539161">
          <w:marLeft w:val="0"/>
          <w:marRight w:val="0"/>
          <w:marTop w:val="0"/>
          <w:marBottom w:val="0"/>
          <w:divBdr>
            <w:top w:val="none" w:sz="0" w:space="0" w:color="auto"/>
            <w:left w:val="none" w:sz="0" w:space="0" w:color="auto"/>
            <w:bottom w:val="none" w:sz="0" w:space="0" w:color="auto"/>
            <w:right w:val="none" w:sz="0" w:space="0" w:color="auto"/>
          </w:divBdr>
        </w:div>
        <w:div w:id="1612321025">
          <w:marLeft w:val="0"/>
          <w:marRight w:val="0"/>
          <w:marTop w:val="0"/>
          <w:marBottom w:val="0"/>
          <w:divBdr>
            <w:top w:val="none" w:sz="0" w:space="0" w:color="auto"/>
            <w:left w:val="none" w:sz="0" w:space="0" w:color="auto"/>
            <w:bottom w:val="none" w:sz="0" w:space="0" w:color="auto"/>
            <w:right w:val="none" w:sz="0" w:space="0" w:color="auto"/>
          </w:divBdr>
        </w:div>
        <w:div w:id="1793355192">
          <w:marLeft w:val="0"/>
          <w:marRight w:val="0"/>
          <w:marTop w:val="0"/>
          <w:marBottom w:val="0"/>
          <w:divBdr>
            <w:top w:val="none" w:sz="0" w:space="0" w:color="auto"/>
            <w:left w:val="none" w:sz="0" w:space="0" w:color="auto"/>
            <w:bottom w:val="none" w:sz="0" w:space="0" w:color="auto"/>
            <w:right w:val="none" w:sz="0" w:space="0" w:color="auto"/>
          </w:divBdr>
        </w:div>
        <w:div w:id="1516384804">
          <w:marLeft w:val="0"/>
          <w:marRight w:val="0"/>
          <w:marTop w:val="0"/>
          <w:marBottom w:val="0"/>
          <w:divBdr>
            <w:top w:val="none" w:sz="0" w:space="0" w:color="auto"/>
            <w:left w:val="none" w:sz="0" w:space="0" w:color="auto"/>
            <w:bottom w:val="none" w:sz="0" w:space="0" w:color="auto"/>
            <w:right w:val="none" w:sz="0" w:space="0" w:color="auto"/>
          </w:divBdr>
        </w:div>
        <w:div w:id="524026904">
          <w:marLeft w:val="0"/>
          <w:marRight w:val="0"/>
          <w:marTop w:val="0"/>
          <w:marBottom w:val="0"/>
          <w:divBdr>
            <w:top w:val="none" w:sz="0" w:space="0" w:color="auto"/>
            <w:left w:val="none" w:sz="0" w:space="0" w:color="auto"/>
            <w:bottom w:val="none" w:sz="0" w:space="0" w:color="auto"/>
            <w:right w:val="none" w:sz="0" w:space="0" w:color="auto"/>
          </w:divBdr>
        </w:div>
        <w:div w:id="170491724">
          <w:marLeft w:val="0"/>
          <w:marRight w:val="0"/>
          <w:marTop w:val="0"/>
          <w:marBottom w:val="0"/>
          <w:divBdr>
            <w:top w:val="none" w:sz="0" w:space="0" w:color="auto"/>
            <w:left w:val="none" w:sz="0" w:space="0" w:color="auto"/>
            <w:bottom w:val="none" w:sz="0" w:space="0" w:color="auto"/>
            <w:right w:val="none" w:sz="0" w:space="0" w:color="auto"/>
          </w:divBdr>
        </w:div>
        <w:div w:id="1022779752">
          <w:marLeft w:val="0"/>
          <w:marRight w:val="0"/>
          <w:marTop w:val="0"/>
          <w:marBottom w:val="0"/>
          <w:divBdr>
            <w:top w:val="none" w:sz="0" w:space="0" w:color="auto"/>
            <w:left w:val="none" w:sz="0" w:space="0" w:color="auto"/>
            <w:bottom w:val="none" w:sz="0" w:space="0" w:color="auto"/>
            <w:right w:val="none" w:sz="0" w:space="0" w:color="auto"/>
          </w:divBdr>
        </w:div>
        <w:div w:id="2134128574">
          <w:marLeft w:val="0"/>
          <w:marRight w:val="0"/>
          <w:marTop w:val="0"/>
          <w:marBottom w:val="0"/>
          <w:divBdr>
            <w:top w:val="none" w:sz="0" w:space="0" w:color="auto"/>
            <w:left w:val="none" w:sz="0" w:space="0" w:color="auto"/>
            <w:bottom w:val="none" w:sz="0" w:space="0" w:color="auto"/>
            <w:right w:val="none" w:sz="0" w:space="0" w:color="auto"/>
          </w:divBdr>
        </w:div>
        <w:div w:id="15472996">
          <w:marLeft w:val="0"/>
          <w:marRight w:val="0"/>
          <w:marTop w:val="0"/>
          <w:marBottom w:val="0"/>
          <w:divBdr>
            <w:top w:val="none" w:sz="0" w:space="0" w:color="auto"/>
            <w:left w:val="none" w:sz="0" w:space="0" w:color="auto"/>
            <w:bottom w:val="none" w:sz="0" w:space="0" w:color="auto"/>
            <w:right w:val="none" w:sz="0" w:space="0" w:color="auto"/>
          </w:divBdr>
        </w:div>
        <w:div w:id="536628785">
          <w:marLeft w:val="0"/>
          <w:marRight w:val="0"/>
          <w:marTop w:val="0"/>
          <w:marBottom w:val="0"/>
          <w:divBdr>
            <w:top w:val="none" w:sz="0" w:space="0" w:color="auto"/>
            <w:left w:val="none" w:sz="0" w:space="0" w:color="auto"/>
            <w:bottom w:val="none" w:sz="0" w:space="0" w:color="auto"/>
            <w:right w:val="none" w:sz="0" w:space="0" w:color="auto"/>
          </w:divBdr>
        </w:div>
        <w:div w:id="1373190723">
          <w:marLeft w:val="0"/>
          <w:marRight w:val="0"/>
          <w:marTop w:val="0"/>
          <w:marBottom w:val="0"/>
          <w:divBdr>
            <w:top w:val="none" w:sz="0" w:space="0" w:color="auto"/>
            <w:left w:val="none" w:sz="0" w:space="0" w:color="auto"/>
            <w:bottom w:val="none" w:sz="0" w:space="0" w:color="auto"/>
            <w:right w:val="none" w:sz="0" w:space="0" w:color="auto"/>
          </w:divBdr>
        </w:div>
        <w:div w:id="1197423303">
          <w:marLeft w:val="0"/>
          <w:marRight w:val="0"/>
          <w:marTop w:val="0"/>
          <w:marBottom w:val="0"/>
          <w:divBdr>
            <w:top w:val="none" w:sz="0" w:space="0" w:color="auto"/>
            <w:left w:val="none" w:sz="0" w:space="0" w:color="auto"/>
            <w:bottom w:val="none" w:sz="0" w:space="0" w:color="auto"/>
            <w:right w:val="none" w:sz="0" w:space="0" w:color="auto"/>
          </w:divBdr>
        </w:div>
        <w:div w:id="134832677">
          <w:marLeft w:val="0"/>
          <w:marRight w:val="0"/>
          <w:marTop w:val="0"/>
          <w:marBottom w:val="0"/>
          <w:divBdr>
            <w:top w:val="none" w:sz="0" w:space="0" w:color="auto"/>
            <w:left w:val="none" w:sz="0" w:space="0" w:color="auto"/>
            <w:bottom w:val="none" w:sz="0" w:space="0" w:color="auto"/>
            <w:right w:val="none" w:sz="0" w:space="0" w:color="auto"/>
          </w:divBdr>
        </w:div>
        <w:div w:id="1410929590">
          <w:marLeft w:val="0"/>
          <w:marRight w:val="0"/>
          <w:marTop w:val="0"/>
          <w:marBottom w:val="0"/>
          <w:divBdr>
            <w:top w:val="none" w:sz="0" w:space="0" w:color="auto"/>
            <w:left w:val="none" w:sz="0" w:space="0" w:color="auto"/>
            <w:bottom w:val="none" w:sz="0" w:space="0" w:color="auto"/>
            <w:right w:val="none" w:sz="0" w:space="0" w:color="auto"/>
          </w:divBdr>
        </w:div>
        <w:div w:id="1005983928">
          <w:marLeft w:val="0"/>
          <w:marRight w:val="0"/>
          <w:marTop w:val="0"/>
          <w:marBottom w:val="0"/>
          <w:divBdr>
            <w:top w:val="none" w:sz="0" w:space="0" w:color="auto"/>
            <w:left w:val="none" w:sz="0" w:space="0" w:color="auto"/>
            <w:bottom w:val="none" w:sz="0" w:space="0" w:color="auto"/>
            <w:right w:val="none" w:sz="0" w:space="0" w:color="auto"/>
          </w:divBdr>
        </w:div>
        <w:div w:id="1793206835">
          <w:marLeft w:val="0"/>
          <w:marRight w:val="0"/>
          <w:marTop w:val="0"/>
          <w:marBottom w:val="0"/>
          <w:divBdr>
            <w:top w:val="none" w:sz="0" w:space="0" w:color="auto"/>
            <w:left w:val="none" w:sz="0" w:space="0" w:color="auto"/>
            <w:bottom w:val="none" w:sz="0" w:space="0" w:color="auto"/>
            <w:right w:val="none" w:sz="0" w:space="0" w:color="auto"/>
          </w:divBdr>
        </w:div>
        <w:div w:id="123087248">
          <w:marLeft w:val="0"/>
          <w:marRight w:val="0"/>
          <w:marTop w:val="0"/>
          <w:marBottom w:val="0"/>
          <w:divBdr>
            <w:top w:val="none" w:sz="0" w:space="0" w:color="auto"/>
            <w:left w:val="none" w:sz="0" w:space="0" w:color="auto"/>
            <w:bottom w:val="none" w:sz="0" w:space="0" w:color="auto"/>
            <w:right w:val="none" w:sz="0" w:space="0" w:color="auto"/>
          </w:divBdr>
        </w:div>
        <w:div w:id="48186122">
          <w:marLeft w:val="0"/>
          <w:marRight w:val="0"/>
          <w:marTop w:val="0"/>
          <w:marBottom w:val="0"/>
          <w:divBdr>
            <w:top w:val="none" w:sz="0" w:space="0" w:color="auto"/>
            <w:left w:val="none" w:sz="0" w:space="0" w:color="auto"/>
            <w:bottom w:val="none" w:sz="0" w:space="0" w:color="auto"/>
            <w:right w:val="none" w:sz="0" w:space="0" w:color="auto"/>
          </w:divBdr>
        </w:div>
        <w:div w:id="1737320918">
          <w:marLeft w:val="0"/>
          <w:marRight w:val="0"/>
          <w:marTop w:val="0"/>
          <w:marBottom w:val="0"/>
          <w:divBdr>
            <w:top w:val="none" w:sz="0" w:space="0" w:color="auto"/>
            <w:left w:val="none" w:sz="0" w:space="0" w:color="auto"/>
            <w:bottom w:val="none" w:sz="0" w:space="0" w:color="auto"/>
            <w:right w:val="none" w:sz="0" w:space="0" w:color="auto"/>
          </w:divBdr>
        </w:div>
        <w:div w:id="1333529013">
          <w:marLeft w:val="0"/>
          <w:marRight w:val="0"/>
          <w:marTop w:val="0"/>
          <w:marBottom w:val="0"/>
          <w:divBdr>
            <w:top w:val="none" w:sz="0" w:space="0" w:color="auto"/>
            <w:left w:val="none" w:sz="0" w:space="0" w:color="auto"/>
            <w:bottom w:val="none" w:sz="0" w:space="0" w:color="auto"/>
            <w:right w:val="none" w:sz="0" w:space="0" w:color="auto"/>
          </w:divBdr>
        </w:div>
        <w:div w:id="2024472847">
          <w:marLeft w:val="0"/>
          <w:marRight w:val="0"/>
          <w:marTop w:val="0"/>
          <w:marBottom w:val="0"/>
          <w:divBdr>
            <w:top w:val="none" w:sz="0" w:space="0" w:color="auto"/>
            <w:left w:val="none" w:sz="0" w:space="0" w:color="auto"/>
            <w:bottom w:val="none" w:sz="0" w:space="0" w:color="auto"/>
            <w:right w:val="none" w:sz="0" w:space="0" w:color="auto"/>
          </w:divBdr>
        </w:div>
        <w:div w:id="652371844">
          <w:marLeft w:val="0"/>
          <w:marRight w:val="0"/>
          <w:marTop w:val="0"/>
          <w:marBottom w:val="0"/>
          <w:divBdr>
            <w:top w:val="none" w:sz="0" w:space="0" w:color="auto"/>
            <w:left w:val="none" w:sz="0" w:space="0" w:color="auto"/>
            <w:bottom w:val="none" w:sz="0" w:space="0" w:color="auto"/>
            <w:right w:val="none" w:sz="0" w:space="0" w:color="auto"/>
          </w:divBdr>
        </w:div>
        <w:div w:id="1817603082">
          <w:marLeft w:val="0"/>
          <w:marRight w:val="0"/>
          <w:marTop w:val="0"/>
          <w:marBottom w:val="0"/>
          <w:divBdr>
            <w:top w:val="none" w:sz="0" w:space="0" w:color="auto"/>
            <w:left w:val="none" w:sz="0" w:space="0" w:color="auto"/>
            <w:bottom w:val="none" w:sz="0" w:space="0" w:color="auto"/>
            <w:right w:val="none" w:sz="0" w:space="0" w:color="auto"/>
          </w:divBdr>
        </w:div>
        <w:div w:id="1669021332">
          <w:marLeft w:val="0"/>
          <w:marRight w:val="0"/>
          <w:marTop w:val="0"/>
          <w:marBottom w:val="0"/>
          <w:divBdr>
            <w:top w:val="none" w:sz="0" w:space="0" w:color="auto"/>
            <w:left w:val="none" w:sz="0" w:space="0" w:color="auto"/>
            <w:bottom w:val="none" w:sz="0" w:space="0" w:color="auto"/>
            <w:right w:val="none" w:sz="0" w:space="0" w:color="auto"/>
          </w:divBdr>
        </w:div>
        <w:div w:id="1624771858">
          <w:marLeft w:val="0"/>
          <w:marRight w:val="0"/>
          <w:marTop w:val="0"/>
          <w:marBottom w:val="0"/>
          <w:divBdr>
            <w:top w:val="none" w:sz="0" w:space="0" w:color="auto"/>
            <w:left w:val="none" w:sz="0" w:space="0" w:color="auto"/>
            <w:bottom w:val="none" w:sz="0" w:space="0" w:color="auto"/>
            <w:right w:val="none" w:sz="0" w:space="0" w:color="auto"/>
          </w:divBdr>
        </w:div>
        <w:div w:id="78455252">
          <w:marLeft w:val="0"/>
          <w:marRight w:val="0"/>
          <w:marTop w:val="0"/>
          <w:marBottom w:val="0"/>
          <w:divBdr>
            <w:top w:val="none" w:sz="0" w:space="0" w:color="auto"/>
            <w:left w:val="none" w:sz="0" w:space="0" w:color="auto"/>
            <w:bottom w:val="none" w:sz="0" w:space="0" w:color="auto"/>
            <w:right w:val="none" w:sz="0" w:space="0" w:color="auto"/>
          </w:divBdr>
        </w:div>
        <w:div w:id="1251889637">
          <w:marLeft w:val="0"/>
          <w:marRight w:val="0"/>
          <w:marTop w:val="0"/>
          <w:marBottom w:val="0"/>
          <w:divBdr>
            <w:top w:val="none" w:sz="0" w:space="0" w:color="auto"/>
            <w:left w:val="none" w:sz="0" w:space="0" w:color="auto"/>
            <w:bottom w:val="none" w:sz="0" w:space="0" w:color="auto"/>
            <w:right w:val="none" w:sz="0" w:space="0" w:color="auto"/>
          </w:divBdr>
        </w:div>
        <w:div w:id="1715352553">
          <w:marLeft w:val="0"/>
          <w:marRight w:val="0"/>
          <w:marTop w:val="0"/>
          <w:marBottom w:val="0"/>
          <w:divBdr>
            <w:top w:val="none" w:sz="0" w:space="0" w:color="auto"/>
            <w:left w:val="none" w:sz="0" w:space="0" w:color="auto"/>
            <w:bottom w:val="none" w:sz="0" w:space="0" w:color="auto"/>
            <w:right w:val="none" w:sz="0" w:space="0" w:color="auto"/>
          </w:divBdr>
        </w:div>
        <w:div w:id="200678885">
          <w:marLeft w:val="0"/>
          <w:marRight w:val="0"/>
          <w:marTop w:val="0"/>
          <w:marBottom w:val="0"/>
          <w:divBdr>
            <w:top w:val="none" w:sz="0" w:space="0" w:color="auto"/>
            <w:left w:val="none" w:sz="0" w:space="0" w:color="auto"/>
            <w:bottom w:val="none" w:sz="0" w:space="0" w:color="auto"/>
            <w:right w:val="none" w:sz="0" w:space="0" w:color="auto"/>
          </w:divBdr>
        </w:div>
        <w:div w:id="1641232191">
          <w:marLeft w:val="0"/>
          <w:marRight w:val="0"/>
          <w:marTop w:val="0"/>
          <w:marBottom w:val="0"/>
          <w:divBdr>
            <w:top w:val="none" w:sz="0" w:space="0" w:color="auto"/>
            <w:left w:val="none" w:sz="0" w:space="0" w:color="auto"/>
            <w:bottom w:val="none" w:sz="0" w:space="0" w:color="auto"/>
            <w:right w:val="none" w:sz="0" w:space="0" w:color="auto"/>
          </w:divBdr>
        </w:div>
        <w:div w:id="1946384604">
          <w:marLeft w:val="0"/>
          <w:marRight w:val="0"/>
          <w:marTop w:val="0"/>
          <w:marBottom w:val="0"/>
          <w:divBdr>
            <w:top w:val="none" w:sz="0" w:space="0" w:color="auto"/>
            <w:left w:val="none" w:sz="0" w:space="0" w:color="auto"/>
            <w:bottom w:val="none" w:sz="0" w:space="0" w:color="auto"/>
            <w:right w:val="none" w:sz="0" w:space="0" w:color="auto"/>
          </w:divBdr>
        </w:div>
        <w:div w:id="1044911220">
          <w:marLeft w:val="0"/>
          <w:marRight w:val="0"/>
          <w:marTop w:val="0"/>
          <w:marBottom w:val="0"/>
          <w:divBdr>
            <w:top w:val="none" w:sz="0" w:space="0" w:color="auto"/>
            <w:left w:val="none" w:sz="0" w:space="0" w:color="auto"/>
            <w:bottom w:val="none" w:sz="0" w:space="0" w:color="auto"/>
            <w:right w:val="none" w:sz="0" w:space="0" w:color="auto"/>
          </w:divBdr>
        </w:div>
        <w:div w:id="715736871">
          <w:marLeft w:val="0"/>
          <w:marRight w:val="0"/>
          <w:marTop w:val="0"/>
          <w:marBottom w:val="0"/>
          <w:divBdr>
            <w:top w:val="none" w:sz="0" w:space="0" w:color="auto"/>
            <w:left w:val="none" w:sz="0" w:space="0" w:color="auto"/>
            <w:bottom w:val="none" w:sz="0" w:space="0" w:color="auto"/>
            <w:right w:val="none" w:sz="0" w:space="0" w:color="auto"/>
          </w:divBdr>
        </w:div>
        <w:div w:id="1370256876">
          <w:marLeft w:val="0"/>
          <w:marRight w:val="0"/>
          <w:marTop w:val="0"/>
          <w:marBottom w:val="0"/>
          <w:divBdr>
            <w:top w:val="none" w:sz="0" w:space="0" w:color="auto"/>
            <w:left w:val="none" w:sz="0" w:space="0" w:color="auto"/>
            <w:bottom w:val="none" w:sz="0" w:space="0" w:color="auto"/>
            <w:right w:val="none" w:sz="0" w:space="0" w:color="auto"/>
          </w:divBdr>
        </w:div>
        <w:div w:id="223375049">
          <w:marLeft w:val="0"/>
          <w:marRight w:val="0"/>
          <w:marTop w:val="0"/>
          <w:marBottom w:val="0"/>
          <w:divBdr>
            <w:top w:val="none" w:sz="0" w:space="0" w:color="auto"/>
            <w:left w:val="none" w:sz="0" w:space="0" w:color="auto"/>
            <w:bottom w:val="none" w:sz="0" w:space="0" w:color="auto"/>
            <w:right w:val="none" w:sz="0" w:space="0" w:color="auto"/>
          </w:divBdr>
        </w:div>
        <w:div w:id="743574489">
          <w:marLeft w:val="0"/>
          <w:marRight w:val="0"/>
          <w:marTop w:val="0"/>
          <w:marBottom w:val="0"/>
          <w:divBdr>
            <w:top w:val="none" w:sz="0" w:space="0" w:color="auto"/>
            <w:left w:val="none" w:sz="0" w:space="0" w:color="auto"/>
            <w:bottom w:val="none" w:sz="0" w:space="0" w:color="auto"/>
            <w:right w:val="none" w:sz="0" w:space="0" w:color="auto"/>
          </w:divBdr>
        </w:div>
        <w:div w:id="41290482">
          <w:marLeft w:val="0"/>
          <w:marRight w:val="0"/>
          <w:marTop w:val="0"/>
          <w:marBottom w:val="0"/>
          <w:divBdr>
            <w:top w:val="none" w:sz="0" w:space="0" w:color="auto"/>
            <w:left w:val="none" w:sz="0" w:space="0" w:color="auto"/>
            <w:bottom w:val="none" w:sz="0" w:space="0" w:color="auto"/>
            <w:right w:val="none" w:sz="0" w:space="0" w:color="auto"/>
          </w:divBdr>
        </w:div>
        <w:div w:id="2011518330">
          <w:marLeft w:val="0"/>
          <w:marRight w:val="0"/>
          <w:marTop w:val="0"/>
          <w:marBottom w:val="0"/>
          <w:divBdr>
            <w:top w:val="none" w:sz="0" w:space="0" w:color="auto"/>
            <w:left w:val="none" w:sz="0" w:space="0" w:color="auto"/>
            <w:bottom w:val="none" w:sz="0" w:space="0" w:color="auto"/>
            <w:right w:val="none" w:sz="0" w:space="0" w:color="auto"/>
          </w:divBdr>
        </w:div>
        <w:div w:id="1313489785">
          <w:marLeft w:val="0"/>
          <w:marRight w:val="0"/>
          <w:marTop w:val="0"/>
          <w:marBottom w:val="0"/>
          <w:divBdr>
            <w:top w:val="none" w:sz="0" w:space="0" w:color="auto"/>
            <w:left w:val="none" w:sz="0" w:space="0" w:color="auto"/>
            <w:bottom w:val="none" w:sz="0" w:space="0" w:color="auto"/>
            <w:right w:val="none" w:sz="0" w:space="0" w:color="auto"/>
          </w:divBdr>
        </w:div>
        <w:div w:id="98911979">
          <w:marLeft w:val="0"/>
          <w:marRight w:val="0"/>
          <w:marTop w:val="0"/>
          <w:marBottom w:val="0"/>
          <w:divBdr>
            <w:top w:val="none" w:sz="0" w:space="0" w:color="auto"/>
            <w:left w:val="none" w:sz="0" w:space="0" w:color="auto"/>
            <w:bottom w:val="none" w:sz="0" w:space="0" w:color="auto"/>
            <w:right w:val="none" w:sz="0" w:space="0" w:color="auto"/>
          </w:divBdr>
        </w:div>
        <w:div w:id="1047755516">
          <w:marLeft w:val="0"/>
          <w:marRight w:val="0"/>
          <w:marTop w:val="0"/>
          <w:marBottom w:val="0"/>
          <w:divBdr>
            <w:top w:val="none" w:sz="0" w:space="0" w:color="auto"/>
            <w:left w:val="none" w:sz="0" w:space="0" w:color="auto"/>
            <w:bottom w:val="none" w:sz="0" w:space="0" w:color="auto"/>
            <w:right w:val="none" w:sz="0" w:space="0" w:color="auto"/>
          </w:divBdr>
        </w:div>
        <w:div w:id="1062219906">
          <w:marLeft w:val="0"/>
          <w:marRight w:val="0"/>
          <w:marTop w:val="0"/>
          <w:marBottom w:val="0"/>
          <w:divBdr>
            <w:top w:val="none" w:sz="0" w:space="0" w:color="auto"/>
            <w:left w:val="none" w:sz="0" w:space="0" w:color="auto"/>
            <w:bottom w:val="none" w:sz="0" w:space="0" w:color="auto"/>
            <w:right w:val="none" w:sz="0" w:space="0" w:color="auto"/>
          </w:divBdr>
        </w:div>
        <w:div w:id="2018845724">
          <w:marLeft w:val="0"/>
          <w:marRight w:val="0"/>
          <w:marTop w:val="0"/>
          <w:marBottom w:val="0"/>
          <w:divBdr>
            <w:top w:val="none" w:sz="0" w:space="0" w:color="auto"/>
            <w:left w:val="none" w:sz="0" w:space="0" w:color="auto"/>
            <w:bottom w:val="none" w:sz="0" w:space="0" w:color="auto"/>
            <w:right w:val="none" w:sz="0" w:space="0" w:color="auto"/>
          </w:divBdr>
        </w:div>
        <w:div w:id="1272978057">
          <w:marLeft w:val="0"/>
          <w:marRight w:val="0"/>
          <w:marTop w:val="0"/>
          <w:marBottom w:val="0"/>
          <w:divBdr>
            <w:top w:val="none" w:sz="0" w:space="0" w:color="auto"/>
            <w:left w:val="none" w:sz="0" w:space="0" w:color="auto"/>
            <w:bottom w:val="none" w:sz="0" w:space="0" w:color="auto"/>
            <w:right w:val="none" w:sz="0" w:space="0" w:color="auto"/>
          </w:divBdr>
        </w:div>
        <w:div w:id="386492330">
          <w:marLeft w:val="0"/>
          <w:marRight w:val="0"/>
          <w:marTop w:val="0"/>
          <w:marBottom w:val="0"/>
          <w:divBdr>
            <w:top w:val="none" w:sz="0" w:space="0" w:color="auto"/>
            <w:left w:val="none" w:sz="0" w:space="0" w:color="auto"/>
            <w:bottom w:val="none" w:sz="0" w:space="0" w:color="auto"/>
            <w:right w:val="none" w:sz="0" w:space="0" w:color="auto"/>
          </w:divBdr>
        </w:div>
        <w:div w:id="401100171">
          <w:marLeft w:val="0"/>
          <w:marRight w:val="0"/>
          <w:marTop w:val="0"/>
          <w:marBottom w:val="0"/>
          <w:divBdr>
            <w:top w:val="none" w:sz="0" w:space="0" w:color="auto"/>
            <w:left w:val="none" w:sz="0" w:space="0" w:color="auto"/>
            <w:bottom w:val="none" w:sz="0" w:space="0" w:color="auto"/>
            <w:right w:val="none" w:sz="0" w:space="0" w:color="auto"/>
          </w:divBdr>
        </w:div>
        <w:div w:id="2129424415">
          <w:marLeft w:val="0"/>
          <w:marRight w:val="0"/>
          <w:marTop w:val="0"/>
          <w:marBottom w:val="0"/>
          <w:divBdr>
            <w:top w:val="none" w:sz="0" w:space="0" w:color="auto"/>
            <w:left w:val="none" w:sz="0" w:space="0" w:color="auto"/>
            <w:bottom w:val="none" w:sz="0" w:space="0" w:color="auto"/>
            <w:right w:val="none" w:sz="0" w:space="0" w:color="auto"/>
          </w:divBdr>
        </w:div>
        <w:div w:id="1975669221">
          <w:marLeft w:val="0"/>
          <w:marRight w:val="0"/>
          <w:marTop w:val="0"/>
          <w:marBottom w:val="0"/>
          <w:divBdr>
            <w:top w:val="none" w:sz="0" w:space="0" w:color="auto"/>
            <w:left w:val="none" w:sz="0" w:space="0" w:color="auto"/>
            <w:bottom w:val="none" w:sz="0" w:space="0" w:color="auto"/>
            <w:right w:val="none" w:sz="0" w:space="0" w:color="auto"/>
          </w:divBdr>
        </w:div>
        <w:div w:id="1487237766">
          <w:marLeft w:val="0"/>
          <w:marRight w:val="0"/>
          <w:marTop w:val="0"/>
          <w:marBottom w:val="0"/>
          <w:divBdr>
            <w:top w:val="none" w:sz="0" w:space="0" w:color="auto"/>
            <w:left w:val="none" w:sz="0" w:space="0" w:color="auto"/>
            <w:bottom w:val="none" w:sz="0" w:space="0" w:color="auto"/>
            <w:right w:val="none" w:sz="0" w:space="0" w:color="auto"/>
          </w:divBdr>
        </w:div>
        <w:div w:id="432674532">
          <w:marLeft w:val="0"/>
          <w:marRight w:val="0"/>
          <w:marTop w:val="0"/>
          <w:marBottom w:val="0"/>
          <w:divBdr>
            <w:top w:val="none" w:sz="0" w:space="0" w:color="auto"/>
            <w:left w:val="none" w:sz="0" w:space="0" w:color="auto"/>
            <w:bottom w:val="none" w:sz="0" w:space="0" w:color="auto"/>
            <w:right w:val="none" w:sz="0" w:space="0" w:color="auto"/>
          </w:divBdr>
        </w:div>
        <w:div w:id="1118180052">
          <w:marLeft w:val="0"/>
          <w:marRight w:val="0"/>
          <w:marTop w:val="0"/>
          <w:marBottom w:val="0"/>
          <w:divBdr>
            <w:top w:val="none" w:sz="0" w:space="0" w:color="auto"/>
            <w:left w:val="none" w:sz="0" w:space="0" w:color="auto"/>
            <w:bottom w:val="none" w:sz="0" w:space="0" w:color="auto"/>
            <w:right w:val="none" w:sz="0" w:space="0" w:color="auto"/>
          </w:divBdr>
        </w:div>
        <w:div w:id="1683164835">
          <w:marLeft w:val="0"/>
          <w:marRight w:val="0"/>
          <w:marTop w:val="0"/>
          <w:marBottom w:val="0"/>
          <w:divBdr>
            <w:top w:val="none" w:sz="0" w:space="0" w:color="auto"/>
            <w:left w:val="none" w:sz="0" w:space="0" w:color="auto"/>
            <w:bottom w:val="none" w:sz="0" w:space="0" w:color="auto"/>
            <w:right w:val="none" w:sz="0" w:space="0" w:color="auto"/>
          </w:divBdr>
        </w:div>
        <w:div w:id="68162255">
          <w:marLeft w:val="0"/>
          <w:marRight w:val="0"/>
          <w:marTop w:val="0"/>
          <w:marBottom w:val="0"/>
          <w:divBdr>
            <w:top w:val="none" w:sz="0" w:space="0" w:color="auto"/>
            <w:left w:val="none" w:sz="0" w:space="0" w:color="auto"/>
            <w:bottom w:val="none" w:sz="0" w:space="0" w:color="auto"/>
            <w:right w:val="none" w:sz="0" w:space="0" w:color="auto"/>
          </w:divBdr>
        </w:div>
        <w:div w:id="462499835">
          <w:marLeft w:val="0"/>
          <w:marRight w:val="0"/>
          <w:marTop w:val="0"/>
          <w:marBottom w:val="0"/>
          <w:divBdr>
            <w:top w:val="none" w:sz="0" w:space="0" w:color="auto"/>
            <w:left w:val="none" w:sz="0" w:space="0" w:color="auto"/>
            <w:bottom w:val="none" w:sz="0" w:space="0" w:color="auto"/>
            <w:right w:val="none" w:sz="0" w:space="0" w:color="auto"/>
          </w:divBdr>
        </w:div>
        <w:div w:id="1421752421">
          <w:marLeft w:val="0"/>
          <w:marRight w:val="0"/>
          <w:marTop w:val="0"/>
          <w:marBottom w:val="0"/>
          <w:divBdr>
            <w:top w:val="none" w:sz="0" w:space="0" w:color="auto"/>
            <w:left w:val="none" w:sz="0" w:space="0" w:color="auto"/>
            <w:bottom w:val="none" w:sz="0" w:space="0" w:color="auto"/>
            <w:right w:val="none" w:sz="0" w:space="0" w:color="auto"/>
          </w:divBdr>
        </w:div>
        <w:div w:id="339743946">
          <w:marLeft w:val="0"/>
          <w:marRight w:val="0"/>
          <w:marTop w:val="0"/>
          <w:marBottom w:val="0"/>
          <w:divBdr>
            <w:top w:val="none" w:sz="0" w:space="0" w:color="auto"/>
            <w:left w:val="none" w:sz="0" w:space="0" w:color="auto"/>
            <w:bottom w:val="none" w:sz="0" w:space="0" w:color="auto"/>
            <w:right w:val="none" w:sz="0" w:space="0" w:color="auto"/>
          </w:divBdr>
        </w:div>
        <w:div w:id="94132835">
          <w:marLeft w:val="0"/>
          <w:marRight w:val="0"/>
          <w:marTop w:val="0"/>
          <w:marBottom w:val="0"/>
          <w:divBdr>
            <w:top w:val="none" w:sz="0" w:space="0" w:color="auto"/>
            <w:left w:val="none" w:sz="0" w:space="0" w:color="auto"/>
            <w:bottom w:val="none" w:sz="0" w:space="0" w:color="auto"/>
            <w:right w:val="none" w:sz="0" w:space="0" w:color="auto"/>
          </w:divBdr>
        </w:div>
        <w:div w:id="717515656">
          <w:marLeft w:val="0"/>
          <w:marRight w:val="0"/>
          <w:marTop w:val="0"/>
          <w:marBottom w:val="0"/>
          <w:divBdr>
            <w:top w:val="none" w:sz="0" w:space="0" w:color="auto"/>
            <w:left w:val="none" w:sz="0" w:space="0" w:color="auto"/>
            <w:bottom w:val="none" w:sz="0" w:space="0" w:color="auto"/>
            <w:right w:val="none" w:sz="0" w:space="0" w:color="auto"/>
          </w:divBdr>
        </w:div>
        <w:div w:id="1686252750">
          <w:marLeft w:val="0"/>
          <w:marRight w:val="0"/>
          <w:marTop w:val="0"/>
          <w:marBottom w:val="0"/>
          <w:divBdr>
            <w:top w:val="none" w:sz="0" w:space="0" w:color="auto"/>
            <w:left w:val="none" w:sz="0" w:space="0" w:color="auto"/>
            <w:bottom w:val="none" w:sz="0" w:space="0" w:color="auto"/>
            <w:right w:val="none" w:sz="0" w:space="0" w:color="auto"/>
          </w:divBdr>
        </w:div>
        <w:div w:id="1568225101">
          <w:marLeft w:val="0"/>
          <w:marRight w:val="0"/>
          <w:marTop w:val="0"/>
          <w:marBottom w:val="0"/>
          <w:divBdr>
            <w:top w:val="none" w:sz="0" w:space="0" w:color="auto"/>
            <w:left w:val="none" w:sz="0" w:space="0" w:color="auto"/>
            <w:bottom w:val="none" w:sz="0" w:space="0" w:color="auto"/>
            <w:right w:val="none" w:sz="0" w:space="0" w:color="auto"/>
          </w:divBdr>
        </w:div>
        <w:div w:id="209615770">
          <w:marLeft w:val="0"/>
          <w:marRight w:val="0"/>
          <w:marTop w:val="0"/>
          <w:marBottom w:val="0"/>
          <w:divBdr>
            <w:top w:val="none" w:sz="0" w:space="0" w:color="auto"/>
            <w:left w:val="none" w:sz="0" w:space="0" w:color="auto"/>
            <w:bottom w:val="none" w:sz="0" w:space="0" w:color="auto"/>
            <w:right w:val="none" w:sz="0" w:space="0" w:color="auto"/>
          </w:divBdr>
        </w:div>
        <w:div w:id="1834249364">
          <w:marLeft w:val="0"/>
          <w:marRight w:val="0"/>
          <w:marTop w:val="0"/>
          <w:marBottom w:val="0"/>
          <w:divBdr>
            <w:top w:val="none" w:sz="0" w:space="0" w:color="auto"/>
            <w:left w:val="none" w:sz="0" w:space="0" w:color="auto"/>
            <w:bottom w:val="none" w:sz="0" w:space="0" w:color="auto"/>
            <w:right w:val="none" w:sz="0" w:space="0" w:color="auto"/>
          </w:divBdr>
        </w:div>
        <w:div w:id="516165237">
          <w:marLeft w:val="0"/>
          <w:marRight w:val="0"/>
          <w:marTop w:val="0"/>
          <w:marBottom w:val="0"/>
          <w:divBdr>
            <w:top w:val="none" w:sz="0" w:space="0" w:color="auto"/>
            <w:left w:val="none" w:sz="0" w:space="0" w:color="auto"/>
            <w:bottom w:val="none" w:sz="0" w:space="0" w:color="auto"/>
            <w:right w:val="none" w:sz="0" w:space="0" w:color="auto"/>
          </w:divBdr>
        </w:div>
        <w:div w:id="481389959">
          <w:marLeft w:val="0"/>
          <w:marRight w:val="0"/>
          <w:marTop w:val="0"/>
          <w:marBottom w:val="0"/>
          <w:divBdr>
            <w:top w:val="none" w:sz="0" w:space="0" w:color="auto"/>
            <w:left w:val="none" w:sz="0" w:space="0" w:color="auto"/>
            <w:bottom w:val="none" w:sz="0" w:space="0" w:color="auto"/>
            <w:right w:val="none" w:sz="0" w:space="0" w:color="auto"/>
          </w:divBdr>
        </w:div>
        <w:div w:id="1972974026">
          <w:marLeft w:val="0"/>
          <w:marRight w:val="0"/>
          <w:marTop w:val="0"/>
          <w:marBottom w:val="0"/>
          <w:divBdr>
            <w:top w:val="none" w:sz="0" w:space="0" w:color="auto"/>
            <w:left w:val="none" w:sz="0" w:space="0" w:color="auto"/>
            <w:bottom w:val="none" w:sz="0" w:space="0" w:color="auto"/>
            <w:right w:val="none" w:sz="0" w:space="0" w:color="auto"/>
          </w:divBdr>
        </w:div>
        <w:div w:id="375473542">
          <w:marLeft w:val="0"/>
          <w:marRight w:val="0"/>
          <w:marTop w:val="0"/>
          <w:marBottom w:val="0"/>
          <w:divBdr>
            <w:top w:val="none" w:sz="0" w:space="0" w:color="auto"/>
            <w:left w:val="none" w:sz="0" w:space="0" w:color="auto"/>
            <w:bottom w:val="none" w:sz="0" w:space="0" w:color="auto"/>
            <w:right w:val="none" w:sz="0" w:space="0" w:color="auto"/>
          </w:divBdr>
        </w:div>
        <w:div w:id="990716859">
          <w:marLeft w:val="0"/>
          <w:marRight w:val="0"/>
          <w:marTop w:val="0"/>
          <w:marBottom w:val="0"/>
          <w:divBdr>
            <w:top w:val="none" w:sz="0" w:space="0" w:color="auto"/>
            <w:left w:val="none" w:sz="0" w:space="0" w:color="auto"/>
            <w:bottom w:val="none" w:sz="0" w:space="0" w:color="auto"/>
            <w:right w:val="none" w:sz="0" w:space="0" w:color="auto"/>
          </w:divBdr>
        </w:div>
        <w:div w:id="1609506799">
          <w:marLeft w:val="0"/>
          <w:marRight w:val="0"/>
          <w:marTop w:val="0"/>
          <w:marBottom w:val="0"/>
          <w:divBdr>
            <w:top w:val="none" w:sz="0" w:space="0" w:color="auto"/>
            <w:left w:val="none" w:sz="0" w:space="0" w:color="auto"/>
            <w:bottom w:val="none" w:sz="0" w:space="0" w:color="auto"/>
            <w:right w:val="none" w:sz="0" w:space="0" w:color="auto"/>
          </w:divBdr>
        </w:div>
        <w:div w:id="468015761">
          <w:marLeft w:val="0"/>
          <w:marRight w:val="0"/>
          <w:marTop w:val="0"/>
          <w:marBottom w:val="0"/>
          <w:divBdr>
            <w:top w:val="none" w:sz="0" w:space="0" w:color="auto"/>
            <w:left w:val="none" w:sz="0" w:space="0" w:color="auto"/>
            <w:bottom w:val="none" w:sz="0" w:space="0" w:color="auto"/>
            <w:right w:val="none" w:sz="0" w:space="0" w:color="auto"/>
          </w:divBdr>
        </w:div>
        <w:div w:id="171338863">
          <w:marLeft w:val="0"/>
          <w:marRight w:val="0"/>
          <w:marTop w:val="0"/>
          <w:marBottom w:val="0"/>
          <w:divBdr>
            <w:top w:val="none" w:sz="0" w:space="0" w:color="auto"/>
            <w:left w:val="none" w:sz="0" w:space="0" w:color="auto"/>
            <w:bottom w:val="none" w:sz="0" w:space="0" w:color="auto"/>
            <w:right w:val="none" w:sz="0" w:space="0" w:color="auto"/>
          </w:divBdr>
        </w:div>
        <w:div w:id="410470957">
          <w:marLeft w:val="0"/>
          <w:marRight w:val="0"/>
          <w:marTop w:val="0"/>
          <w:marBottom w:val="0"/>
          <w:divBdr>
            <w:top w:val="none" w:sz="0" w:space="0" w:color="auto"/>
            <w:left w:val="none" w:sz="0" w:space="0" w:color="auto"/>
            <w:bottom w:val="none" w:sz="0" w:space="0" w:color="auto"/>
            <w:right w:val="none" w:sz="0" w:space="0" w:color="auto"/>
          </w:divBdr>
        </w:div>
        <w:div w:id="765809953">
          <w:marLeft w:val="0"/>
          <w:marRight w:val="0"/>
          <w:marTop w:val="0"/>
          <w:marBottom w:val="0"/>
          <w:divBdr>
            <w:top w:val="none" w:sz="0" w:space="0" w:color="auto"/>
            <w:left w:val="none" w:sz="0" w:space="0" w:color="auto"/>
            <w:bottom w:val="none" w:sz="0" w:space="0" w:color="auto"/>
            <w:right w:val="none" w:sz="0" w:space="0" w:color="auto"/>
          </w:divBdr>
        </w:div>
        <w:div w:id="1818179495">
          <w:marLeft w:val="0"/>
          <w:marRight w:val="0"/>
          <w:marTop w:val="0"/>
          <w:marBottom w:val="0"/>
          <w:divBdr>
            <w:top w:val="none" w:sz="0" w:space="0" w:color="auto"/>
            <w:left w:val="none" w:sz="0" w:space="0" w:color="auto"/>
            <w:bottom w:val="none" w:sz="0" w:space="0" w:color="auto"/>
            <w:right w:val="none" w:sz="0" w:space="0" w:color="auto"/>
          </w:divBdr>
        </w:div>
        <w:div w:id="233513175">
          <w:marLeft w:val="0"/>
          <w:marRight w:val="0"/>
          <w:marTop w:val="0"/>
          <w:marBottom w:val="0"/>
          <w:divBdr>
            <w:top w:val="none" w:sz="0" w:space="0" w:color="auto"/>
            <w:left w:val="none" w:sz="0" w:space="0" w:color="auto"/>
            <w:bottom w:val="none" w:sz="0" w:space="0" w:color="auto"/>
            <w:right w:val="none" w:sz="0" w:space="0" w:color="auto"/>
          </w:divBdr>
        </w:div>
        <w:div w:id="1736006908">
          <w:marLeft w:val="0"/>
          <w:marRight w:val="0"/>
          <w:marTop w:val="0"/>
          <w:marBottom w:val="0"/>
          <w:divBdr>
            <w:top w:val="none" w:sz="0" w:space="0" w:color="auto"/>
            <w:left w:val="none" w:sz="0" w:space="0" w:color="auto"/>
            <w:bottom w:val="none" w:sz="0" w:space="0" w:color="auto"/>
            <w:right w:val="none" w:sz="0" w:space="0" w:color="auto"/>
          </w:divBdr>
        </w:div>
      </w:divsChild>
    </w:div>
    <w:div w:id="20933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917B-BE7A-4333-AC53-F4D6CACF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1302</Words>
  <Characters>7425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Microsoft Office User</cp:lastModifiedBy>
  <cp:revision>20</cp:revision>
  <cp:lastPrinted>2017-10-26T12:56:00Z</cp:lastPrinted>
  <dcterms:created xsi:type="dcterms:W3CDTF">2020-04-15T14:41:00Z</dcterms:created>
  <dcterms:modified xsi:type="dcterms:W3CDTF">2021-06-03T16:44:00Z</dcterms:modified>
</cp:coreProperties>
</file>